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962D" w14:textId="77777777" w:rsidR="00AC6CFA" w:rsidRDefault="00AC6CFA" w:rsidP="00AC6CFA">
      <w:pPr>
        <w:rPr>
          <w:b/>
          <w:sz w:val="20"/>
          <w:szCs w:val="20"/>
        </w:rPr>
        <w:sectPr w:rsidR="00AC6CFA" w:rsidSect="00C569BE">
          <w:headerReference w:type="default" r:id="rId7"/>
          <w:headerReference w:type="first" r:id="rId8"/>
          <w:pgSz w:w="12240" w:h="15840" w:code="1"/>
          <w:pgMar w:top="720" w:right="720" w:bottom="720" w:left="720" w:header="1440" w:footer="1440" w:gutter="0"/>
          <w:cols w:space="720"/>
          <w:titlePg/>
          <w:docGrid w:linePitch="360"/>
        </w:sectPr>
      </w:pPr>
    </w:p>
    <w:p w14:paraId="482FE230" w14:textId="77777777" w:rsidR="00AC6CFA" w:rsidRDefault="00AC6CFA" w:rsidP="00AC6CFA">
      <w:pPr>
        <w:rPr>
          <w:b/>
          <w:sz w:val="20"/>
          <w:szCs w:val="20"/>
        </w:rPr>
      </w:pPr>
    </w:p>
    <w:p w14:paraId="70051ADC" w14:textId="77777777" w:rsidR="00AC6CFA" w:rsidRDefault="00AC6CFA" w:rsidP="00AC6CF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COUNCIL DELEGATES &amp; OFFICERS PRESENT: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A Quorum Was Present</w:t>
      </w:r>
      <w:r>
        <w:rPr>
          <w:sz w:val="20"/>
          <w:szCs w:val="20"/>
        </w:rPr>
        <w:t xml:space="preserve">         </w:t>
      </w:r>
    </w:p>
    <w:p w14:paraId="0EE46F73" w14:textId="77777777" w:rsidR="00AC6CFA" w:rsidRDefault="00AC6CFA" w:rsidP="00AC6CFA">
      <w:pPr>
        <w:rPr>
          <w:sz w:val="20"/>
          <w:szCs w:val="20"/>
        </w:rPr>
      </w:pPr>
      <w:r>
        <w:rPr>
          <w:b/>
          <w:sz w:val="20"/>
          <w:szCs w:val="20"/>
        </w:rPr>
        <w:t>COUNCIL DELEGATES &amp; OFFICERS ABSENT:</w:t>
      </w:r>
      <w:r>
        <w:rPr>
          <w:sz w:val="20"/>
          <w:szCs w:val="20"/>
        </w:rPr>
        <w:t xml:space="preserve"> </w:t>
      </w:r>
    </w:p>
    <w:p w14:paraId="6C943643" w14:textId="77777777" w:rsidR="00AC6CFA" w:rsidRDefault="00AC6CFA" w:rsidP="00AC6CFA">
      <w:pPr>
        <w:rPr>
          <w:sz w:val="20"/>
          <w:szCs w:val="20"/>
        </w:rPr>
      </w:pPr>
      <w:r>
        <w:rPr>
          <w:b/>
          <w:sz w:val="20"/>
          <w:szCs w:val="20"/>
        </w:rPr>
        <w:t>ELDERS PRESENT:</w:t>
      </w:r>
      <w:r>
        <w:rPr>
          <w:sz w:val="20"/>
          <w:szCs w:val="20"/>
        </w:rPr>
        <w:t xml:space="preserve"> </w:t>
      </w:r>
    </w:p>
    <w:p w14:paraId="0CF29DFB" w14:textId="77777777" w:rsidR="00AC6CFA" w:rsidRPr="00CF0427" w:rsidRDefault="00AC6CFA" w:rsidP="00AC6CFA">
      <w:pPr>
        <w:rPr>
          <w:sz w:val="20"/>
          <w:szCs w:val="20"/>
        </w:rPr>
      </w:pPr>
      <w:r>
        <w:rPr>
          <w:b/>
          <w:sz w:val="20"/>
          <w:szCs w:val="20"/>
        </w:rPr>
        <w:t>ALTERNATES PRESENT:</w:t>
      </w:r>
      <w:r>
        <w:rPr>
          <w:sz w:val="20"/>
          <w:szCs w:val="20"/>
        </w:rPr>
        <w:t xml:space="preserve"> </w:t>
      </w:r>
    </w:p>
    <w:p w14:paraId="52A3608D" w14:textId="77777777" w:rsidR="00AC6CFA" w:rsidRDefault="00AC6CFA" w:rsidP="00AC6CFA">
      <w:pPr>
        <w:rPr>
          <w:sz w:val="20"/>
          <w:szCs w:val="20"/>
        </w:rPr>
      </w:pPr>
      <w:r>
        <w:rPr>
          <w:b/>
          <w:sz w:val="20"/>
          <w:szCs w:val="20"/>
        </w:rPr>
        <w:t>STAFF PRESENT:</w:t>
      </w:r>
      <w:r>
        <w:rPr>
          <w:sz w:val="20"/>
          <w:szCs w:val="20"/>
        </w:rPr>
        <w:t xml:space="preserve">   </w:t>
      </w:r>
    </w:p>
    <w:p w14:paraId="60BBEE2B" w14:textId="77777777" w:rsidR="00AC6CFA" w:rsidRPr="00CF0427" w:rsidRDefault="00AC6CFA" w:rsidP="00AC6CFA">
      <w:pPr>
        <w:rPr>
          <w:sz w:val="20"/>
          <w:szCs w:val="20"/>
        </w:rPr>
      </w:pPr>
      <w:r>
        <w:rPr>
          <w:b/>
          <w:sz w:val="20"/>
          <w:szCs w:val="20"/>
        </w:rPr>
        <w:t>VISITORS:</w:t>
      </w:r>
      <w:r>
        <w:rPr>
          <w:sz w:val="20"/>
          <w:szCs w:val="20"/>
        </w:rPr>
        <w:t xml:space="preserve">  </w:t>
      </w:r>
    </w:p>
    <w:p w14:paraId="24ACC582" w14:textId="77777777" w:rsidR="00AC6CFA" w:rsidRPr="00B8752A" w:rsidRDefault="00AC6CFA" w:rsidP="00AC6CFA">
      <w:pPr>
        <w:rPr>
          <w:sz w:val="20"/>
          <w:szCs w:val="20"/>
        </w:rPr>
      </w:pPr>
      <w:r>
        <w:rPr>
          <w:b/>
          <w:sz w:val="20"/>
          <w:szCs w:val="20"/>
        </w:rPr>
        <w:t>MODERATOR:</w:t>
      </w:r>
      <w:r>
        <w:rPr>
          <w:sz w:val="20"/>
          <w:szCs w:val="20"/>
        </w:rPr>
        <w:t xml:space="preserve"> </w:t>
      </w:r>
    </w:p>
    <w:p w14:paraId="1321D68F" w14:textId="7E2769C4" w:rsidR="00AC6CFA" w:rsidRPr="00FA1371" w:rsidRDefault="00AC6CFA" w:rsidP="00AC6CFA">
      <w:pPr>
        <w:rPr>
          <w:color w:val="000000" w:themeColor="text1"/>
          <w:sz w:val="20"/>
          <w:szCs w:val="20"/>
        </w:rPr>
      </w:pPr>
      <w:r>
        <w:rPr>
          <w:b/>
          <w:sz w:val="20"/>
          <w:szCs w:val="20"/>
        </w:rPr>
        <w:t>MEETING CALLED TO ORDER:</w:t>
      </w:r>
      <w:r>
        <w:rPr>
          <w:sz w:val="20"/>
          <w:szCs w:val="20"/>
        </w:rPr>
        <w:t xml:space="preserve">  </w:t>
      </w:r>
    </w:p>
    <w:p w14:paraId="1430E69F" w14:textId="491180A9" w:rsidR="00AC6CFA" w:rsidRPr="00FA1371" w:rsidRDefault="00AC6CFA" w:rsidP="00AC6CFA">
      <w:pPr>
        <w:rPr>
          <w:color w:val="000000" w:themeColor="text1"/>
          <w:sz w:val="20"/>
          <w:szCs w:val="20"/>
        </w:rPr>
      </w:pPr>
      <w:r w:rsidRPr="00FA1371">
        <w:rPr>
          <w:b/>
          <w:color w:val="000000" w:themeColor="text1"/>
          <w:sz w:val="20"/>
          <w:szCs w:val="20"/>
        </w:rPr>
        <w:t>DEVOTION AND OPENING PRAYER:</w:t>
      </w:r>
      <w:r w:rsidRPr="00FA1371">
        <w:rPr>
          <w:color w:val="000000" w:themeColor="text1"/>
          <w:sz w:val="20"/>
          <w:szCs w:val="20"/>
        </w:rPr>
        <w:t xml:space="preserve"> </w:t>
      </w:r>
    </w:p>
    <w:p w14:paraId="330C1DDB" w14:textId="77777777" w:rsidR="00AC6CFA" w:rsidRPr="00FA1371" w:rsidRDefault="00AC6CFA" w:rsidP="00AC6CFA">
      <w:pPr>
        <w:rPr>
          <w:b/>
          <w:color w:val="000000" w:themeColor="text1"/>
          <w:sz w:val="20"/>
          <w:szCs w:val="20"/>
        </w:rPr>
      </w:pPr>
    </w:p>
    <w:p w14:paraId="72E227F5" w14:textId="71F12E2C" w:rsidR="00AC6CFA" w:rsidRPr="00FA1371" w:rsidRDefault="00AC6CFA" w:rsidP="00AC6CFA">
      <w:pPr>
        <w:rPr>
          <w:color w:val="000000" w:themeColor="text1"/>
          <w:sz w:val="20"/>
          <w:szCs w:val="20"/>
        </w:rPr>
      </w:pPr>
      <w:r w:rsidRPr="00FA1371">
        <w:rPr>
          <w:b/>
          <w:color w:val="000000" w:themeColor="text1"/>
          <w:sz w:val="20"/>
          <w:szCs w:val="20"/>
        </w:rPr>
        <w:t xml:space="preserve">*APPROVAL OF AGENDA:  </w:t>
      </w:r>
      <w:r>
        <w:rPr>
          <w:color w:val="000000" w:themeColor="text1"/>
          <w:sz w:val="20"/>
          <w:szCs w:val="20"/>
        </w:rPr>
        <w:t>_______________</w:t>
      </w:r>
      <w:r w:rsidRPr="00FA1371">
        <w:rPr>
          <w:color w:val="000000" w:themeColor="text1"/>
          <w:sz w:val="20"/>
          <w:szCs w:val="20"/>
        </w:rPr>
        <w:t xml:space="preserve"> made a motion to approve the August 2</w:t>
      </w:r>
      <w:r>
        <w:rPr>
          <w:color w:val="000000" w:themeColor="text1"/>
          <w:sz w:val="20"/>
          <w:szCs w:val="20"/>
        </w:rPr>
        <w:t>7</w:t>
      </w:r>
      <w:r w:rsidRPr="00FA1371">
        <w:rPr>
          <w:color w:val="000000" w:themeColor="text1"/>
          <w:sz w:val="20"/>
          <w:szCs w:val="20"/>
        </w:rPr>
        <w:t>, 202</w:t>
      </w:r>
      <w:r>
        <w:rPr>
          <w:color w:val="000000" w:themeColor="text1"/>
          <w:sz w:val="20"/>
          <w:szCs w:val="20"/>
        </w:rPr>
        <w:t>3</w:t>
      </w:r>
      <w:r w:rsidRPr="00FA1371">
        <w:rPr>
          <w:color w:val="000000" w:themeColor="text1"/>
          <w:sz w:val="20"/>
          <w:szCs w:val="20"/>
        </w:rPr>
        <w:t>, agenda as printed.</w:t>
      </w:r>
      <w:r>
        <w:rPr>
          <w:color w:val="000000" w:themeColor="text1"/>
          <w:sz w:val="20"/>
          <w:szCs w:val="20"/>
        </w:rPr>
        <w:t xml:space="preserve"> ___________________ </w:t>
      </w:r>
      <w:r w:rsidRPr="00FA1371">
        <w:rPr>
          <w:color w:val="000000" w:themeColor="text1"/>
          <w:sz w:val="20"/>
          <w:szCs w:val="20"/>
        </w:rPr>
        <w:t>seconded the motion. Council VOTED and approved the agenda.</w:t>
      </w:r>
    </w:p>
    <w:p w14:paraId="6923D431" w14:textId="77777777" w:rsidR="00AC6CFA" w:rsidRPr="00FA1371" w:rsidRDefault="00AC6CFA" w:rsidP="00AC6CFA">
      <w:pPr>
        <w:rPr>
          <w:color w:val="000000" w:themeColor="text1"/>
          <w:sz w:val="20"/>
          <w:szCs w:val="20"/>
        </w:rPr>
      </w:pPr>
    </w:p>
    <w:p w14:paraId="6845FCF7" w14:textId="3F81A1FF" w:rsidR="00AC6CFA" w:rsidRPr="00FA1371" w:rsidRDefault="00AC6CFA" w:rsidP="00AC6CFA">
      <w:pPr>
        <w:rPr>
          <w:color w:val="000000" w:themeColor="text1"/>
          <w:sz w:val="20"/>
          <w:szCs w:val="20"/>
        </w:rPr>
      </w:pPr>
      <w:r w:rsidRPr="00FA1371">
        <w:rPr>
          <w:color w:val="000000" w:themeColor="text1"/>
          <w:sz w:val="20"/>
          <w:szCs w:val="20"/>
        </w:rPr>
        <w:tab/>
      </w:r>
    </w:p>
    <w:p w14:paraId="60066C91" w14:textId="77777777" w:rsidR="00AC6CFA" w:rsidRPr="00FA1371" w:rsidRDefault="00AC6CFA" w:rsidP="00AC6CFA">
      <w:pPr>
        <w:rPr>
          <w:color w:val="000000" w:themeColor="text1"/>
          <w:sz w:val="20"/>
          <w:szCs w:val="20"/>
        </w:rPr>
      </w:pPr>
    </w:p>
    <w:p w14:paraId="4FBCC622" w14:textId="4A2F6FEE" w:rsidR="00AC6CFA" w:rsidRPr="00FA1371" w:rsidRDefault="00AC6CFA" w:rsidP="00AC6CFA">
      <w:pPr>
        <w:rPr>
          <w:color w:val="000000" w:themeColor="text1"/>
          <w:sz w:val="20"/>
          <w:szCs w:val="20"/>
        </w:rPr>
      </w:pPr>
      <w:r w:rsidRPr="00FA1371">
        <w:rPr>
          <w:b/>
          <w:color w:val="000000" w:themeColor="text1"/>
          <w:sz w:val="20"/>
          <w:szCs w:val="20"/>
        </w:rPr>
        <w:t xml:space="preserve"> *APPROVAL OF MINUTES:</w:t>
      </w:r>
      <w:r w:rsidRPr="00FA1371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____________ </w:t>
      </w:r>
      <w:r w:rsidRPr="00FA1371">
        <w:rPr>
          <w:color w:val="000000" w:themeColor="text1"/>
          <w:sz w:val="20"/>
          <w:szCs w:val="20"/>
        </w:rPr>
        <w:t>made a motion to approve the June 2</w:t>
      </w:r>
      <w:r>
        <w:rPr>
          <w:color w:val="000000" w:themeColor="text1"/>
          <w:sz w:val="20"/>
          <w:szCs w:val="20"/>
        </w:rPr>
        <w:t>5</w:t>
      </w:r>
      <w:r w:rsidRPr="00FA1371">
        <w:rPr>
          <w:color w:val="000000" w:themeColor="text1"/>
          <w:sz w:val="20"/>
          <w:szCs w:val="20"/>
        </w:rPr>
        <w:t>, 202</w:t>
      </w:r>
      <w:r>
        <w:rPr>
          <w:color w:val="000000" w:themeColor="text1"/>
          <w:sz w:val="20"/>
          <w:szCs w:val="20"/>
        </w:rPr>
        <w:t>3</w:t>
      </w:r>
      <w:r w:rsidRPr="00FA1371">
        <w:rPr>
          <w:color w:val="000000" w:themeColor="text1"/>
          <w:sz w:val="20"/>
          <w:szCs w:val="20"/>
        </w:rPr>
        <w:t xml:space="preserve">, minutes as printed. </w:t>
      </w:r>
      <w:r>
        <w:rPr>
          <w:color w:val="000000" w:themeColor="text1"/>
          <w:sz w:val="20"/>
          <w:szCs w:val="20"/>
        </w:rPr>
        <w:t xml:space="preserve">____________ </w:t>
      </w:r>
      <w:r w:rsidRPr="00FA1371">
        <w:rPr>
          <w:color w:val="000000" w:themeColor="text1"/>
          <w:sz w:val="20"/>
          <w:szCs w:val="20"/>
        </w:rPr>
        <w:t>seconded the motion. Council VOTED and approved the minutes.</w:t>
      </w:r>
    </w:p>
    <w:p w14:paraId="1809E3A4" w14:textId="77777777" w:rsidR="00AC6CFA" w:rsidRPr="00FA1371" w:rsidRDefault="00AC6CFA" w:rsidP="00AC6CFA">
      <w:pPr>
        <w:rPr>
          <w:color w:val="000000" w:themeColor="text1"/>
          <w:sz w:val="20"/>
          <w:szCs w:val="20"/>
        </w:rPr>
      </w:pPr>
    </w:p>
    <w:p w14:paraId="0A4FC752" w14:textId="4784BC0F" w:rsidR="00AC6CFA" w:rsidRPr="00FA1371" w:rsidRDefault="00AC6CFA" w:rsidP="00AC6CFA">
      <w:pPr>
        <w:rPr>
          <w:color w:val="000000" w:themeColor="text1"/>
          <w:sz w:val="20"/>
          <w:szCs w:val="20"/>
        </w:rPr>
      </w:pPr>
    </w:p>
    <w:p w14:paraId="319E4DE3" w14:textId="77777777" w:rsidR="00AC6CFA" w:rsidRPr="00FA1371" w:rsidRDefault="00AC6CFA" w:rsidP="00AC6CFA">
      <w:pPr>
        <w:rPr>
          <w:color w:val="000000" w:themeColor="text1"/>
          <w:sz w:val="20"/>
          <w:szCs w:val="20"/>
        </w:rPr>
      </w:pPr>
      <w:r w:rsidRPr="00FA1371">
        <w:rPr>
          <w:color w:val="000000" w:themeColor="text1"/>
          <w:sz w:val="20"/>
          <w:szCs w:val="20"/>
        </w:rPr>
        <w:t xml:space="preserve"> </w:t>
      </w:r>
    </w:p>
    <w:p w14:paraId="211EC0AE" w14:textId="77777777" w:rsidR="00AC6CFA" w:rsidRPr="00FA1371" w:rsidRDefault="00AC6CFA" w:rsidP="00AC6CFA">
      <w:pPr>
        <w:rPr>
          <w:color w:val="000000" w:themeColor="text1"/>
          <w:sz w:val="20"/>
          <w:szCs w:val="20"/>
        </w:rPr>
      </w:pPr>
      <w:r w:rsidRPr="00FA1371">
        <w:rPr>
          <w:color w:val="000000" w:themeColor="text1"/>
          <w:sz w:val="20"/>
          <w:szCs w:val="20"/>
        </w:rPr>
        <w:t xml:space="preserve"> </w:t>
      </w:r>
    </w:p>
    <w:p w14:paraId="2E214423" w14:textId="4BA9ACFA" w:rsidR="00AC6CFA" w:rsidRPr="00FA1371" w:rsidRDefault="00AC6CFA" w:rsidP="00AC6CFA">
      <w:pPr>
        <w:rPr>
          <w:color w:val="000000" w:themeColor="text1"/>
          <w:sz w:val="20"/>
          <w:szCs w:val="20"/>
        </w:rPr>
      </w:pPr>
      <w:r w:rsidRPr="00FA1371">
        <w:rPr>
          <w:b/>
          <w:color w:val="000000" w:themeColor="text1"/>
          <w:sz w:val="20"/>
          <w:szCs w:val="20"/>
        </w:rPr>
        <w:t>UNFINISHED BUSINESS:</w:t>
      </w:r>
      <w:r w:rsidRPr="00FA1371">
        <w:rPr>
          <w:color w:val="000000" w:themeColor="text1"/>
          <w:sz w:val="20"/>
          <w:szCs w:val="20"/>
        </w:rPr>
        <w:t xml:space="preserve">  </w:t>
      </w:r>
      <w:r>
        <w:rPr>
          <w:color w:val="000000" w:themeColor="text1"/>
          <w:sz w:val="20"/>
          <w:szCs w:val="20"/>
        </w:rPr>
        <w:t>Bylaws</w:t>
      </w:r>
    </w:p>
    <w:p w14:paraId="4D3FC2E3" w14:textId="77777777" w:rsidR="00AC6CFA" w:rsidRPr="00FA1371" w:rsidRDefault="00AC6CFA" w:rsidP="00AC6CFA">
      <w:pPr>
        <w:rPr>
          <w:color w:val="000000" w:themeColor="text1"/>
          <w:sz w:val="20"/>
          <w:szCs w:val="20"/>
        </w:rPr>
      </w:pPr>
    </w:p>
    <w:p w14:paraId="222465F1" w14:textId="475DBEA6" w:rsidR="00AC6CFA" w:rsidRPr="00FA1371" w:rsidRDefault="00AC6CFA" w:rsidP="00AC6CFA">
      <w:pPr>
        <w:rPr>
          <w:color w:val="000000" w:themeColor="text1"/>
          <w:sz w:val="20"/>
          <w:szCs w:val="20"/>
        </w:rPr>
      </w:pPr>
      <w:r w:rsidRPr="00FA1371">
        <w:rPr>
          <w:b/>
          <w:color w:val="000000" w:themeColor="text1"/>
          <w:sz w:val="20"/>
          <w:szCs w:val="20"/>
        </w:rPr>
        <w:t>TRUSTEES:</w:t>
      </w:r>
      <w:r w:rsidRPr="00FA1371">
        <w:rPr>
          <w:color w:val="000000" w:themeColor="text1"/>
          <w:sz w:val="20"/>
          <w:szCs w:val="20"/>
        </w:rPr>
        <w:t xml:space="preserve"> </w:t>
      </w:r>
    </w:p>
    <w:p w14:paraId="6967A278" w14:textId="77777777" w:rsidR="00AC6CFA" w:rsidRPr="00FA1371" w:rsidRDefault="00AC6CFA" w:rsidP="00AC6CFA">
      <w:pPr>
        <w:rPr>
          <w:color w:val="000000" w:themeColor="text1"/>
          <w:sz w:val="20"/>
          <w:szCs w:val="20"/>
        </w:rPr>
      </w:pPr>
    </w:p>
    <w:p w14:paraId="56A0E589" w14:textId="7267B93F" w:rsidR="00AC6CFA" w:rsidRPr="00FA1371" w:rsidRDefault="00AC6CFA" w:rsidP="00AC6CFA">
      <w:pPr>
        <w:pStyle w:val="v1msonormal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FA1371">
        <w:rPr>
          <w:b/>
          <w:color w:val="000000" w:themeColor="text1"/>
          <w:sz w:val="20"/>
          <w:szCs w:val="20"/>
        </w:rPr>
        <w:t>STEWARDSHIP AND FINANCE:</w:t>
      </w:r>
      <w:r w:rsidRPr="00FA1371">
        <w:rPr>
          <w:color w:val="000000" w:themeColor="text1"/>
          <w:sz w:val="20"/>
          <w:szCs w:val="20"/>
        </w:rPr>
        <w:t xml:space="preserve"> </w:t>
      </w:r>
    </w:p>
    <w:p w14:paraId="75928E2F" w14:textId="77777777" w:rsidR="00AC6CFA" w:rsidRPr="00FA1371" w:rsidRDefault="00AC6CFA" w:rsidP="00AC6CFA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FA1371">
        <w:rPr>
          <w:rFonts w:ascii="Calibri" w:hAnsi="Calibri" w:cs="Calibri"/>
          <w:color w:val="000000" w:themeColor="text1"/>
          <w:sz w:val="22"/>
          <w:szCs w:val="22"/>
        </w:rPr>
        <w:t> </w:t>
      </w:r>
    </w:p>
    <w:p w14:paraId="1265A3FA" w14:textId="77777777" w:rsidR="00AC6CFA" w:rsidRPr="00FA1371" w:rsidRDefault="00AC6CFA" w:rsidP="00AC6CFA">
      <w:pPr>
        <w:rPr>
          <w:color w:val="000000" w:themeColor="text1"/>
          <w:sz w:val="20"/>
          <w:szCs w:val="20"/>
        </w:rPr>
      </w:pPr>
    </w:p>
    <w:tbl>
      <w:tblPr>
        <w:tblpPr w:leftFromText="180" w:rightFromText="180" w:vertAnchor="text" w:horzAnchor="margin" w:tblpXSpec="center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440"/>
        <w:gridCol w:w="1489"/>
        <w:gridCol w:w="1928"/>
        <w:gridCol w:w="1731"/>
      </w:tblGrid>
      <w:tr w:rsidR="00AC6CFA" w:rsidRPr="00FA1371" w14:paraId="111E81C4" w14:textId="77777777" w:rsidTr="007B5BA9">
        <w:tc>
          <w:tcPr>
            <w:tcW w:w="2520" w:type="dxa"/>
            <w:vAlign w:val="center"/>
          </w:tcPr>
          <w:p w14:paraId="60506DE2" w14:textId="77777777" w:rsidR="00AC6CFA" w:rsidRPr="00FA1371" w:rsidRDefault="00AC6CFA" w:rsidP="007B5BA9">
            <w:pPr>
              <w:jc w:val="center"/>
              <w:rPr>
                <w:b/>
                <w:caps/>
                <w:color w:val="000000" w:themeColor="text1"/>
                <w:sz w:val="20"/>
                <w:szCs w:val="20"/>
                <w:u w:val="single"/>
              </w:rPr>
            </w:pPr>
            <w:r w:rsidRPr="00FA1371">
              <w:rPr>
                <w:b/>
                <w:caps/>
                <w:color w:val="000000" w:themeColor="text1"/>
                <w:sz w:val="20"/>
                <w:szCs w:val="20"/>
                <w:u w:val="single"/>
              </w:rPr>
              <w:t>FUND</w:t>
            </w:r>
          </w:p>
        </w:tc>
        <w:tc>
          <w:tcPr>
            <w:tcW w:w="1440" w:type="dxa"/>
            <w:vAlign w:val="center"/>
          </w:tcPr>
          <w:p w14:paraId="08945C8F" w14:textId="74A9B43E" w:rsidR="00AC6CFA" w:rsidRPr="00FA1371" w:rsidRDefault="00AC6CFA" w:rsidP="007B5BA9">
            <w:pPr>
              <w:jc w:val="center"/>
              <w:rPr>
                <w:b/>
                <w:caps/>
                <w:color w:val="000000" w:themeColor="text1"/>
                <w:sz w:val="20"/>
                <w:szCs w:val="20"/>
                <w:u w:val="single"/>
              </w:rPr>
            </w:pPr>
            <w:r w:rsidRPr="00FA1371">
              <w:rPr>
                <w:b/>
                <w:caps/>
                <w:color w:val="000000" w:themeColor="text1"/>
                <w:sz w:val="20"/>
                <w:szCs w:val="20"/>
                <w:u w:val="single"/>
              </w:rPr>
              <w:t>June 1, 202</w:t>
            </w:r>
            <w:r>
              <w:rPr>
                <w:b/>
                <w:caps/>
                <w:color w:val="000000" w:themeColor="text1"/>
                <w:sz w:val="20"/>
                <w:szCs w:val="20"/>
                <w:u w:val="single"/>
              </w:rPr>
              <w:t>3</w:t>
            </w:r>
          </w:p>
          <w:p w14:paraId="3EAF8B2D" w14:textId="77777777" w:rsidR="00AC6CFA" w:rsidRPr="00FA1371" w:rsidRDefault="00AC6CFA" w:rsidP="007B5BA9">
            <w:pPr>
              <w:jc w:val="center"/>
              <w:rPr>
                <w:b/>
                <w:caps/>
                <w:color w:val="000000" w:themeColor="text1"/>
                <w:sz w:val="20"/>
                <w:szCs w:val="20"/>
                <w:u w:val="single"/>
              </w:rPr>
            </w:pPr>
            <w:r w:rsidRPr="00FA1371">
              <w:rPr>
                <w:b/>
                <w:caps/>
                <w:color w:val="000000" w:themeColor="text1"/>
                <w:sz w:val="20"/>
                <w:szCs w:val="20"/>
                <w:u w:val="single"/>
              </w:rPr>
              <w:t>BALANCE</w:t>
            </w:r>
          </w:p>
        </w:tc>
        <w:tc>
          <w:tcPr>
            <w:tcW w:w="1489" w:type="dxa"/>
            <w:vAlign w:val="center"/>
          </w:tcPr>
          <w:p w14:paraId="6F7B2426" w14:textId="77777777" w:rsidR="00AC6CFA" w:rsidRPr="00FA1371" w:rsidRDefault="00AC6CFA" w:rsidP="007B5BA9">
            <w:pPr>
              <w:jc w:val="center"/>
              <w:rPr>
                <w:b/>
                <w:caps/>
                <w:color w:val="000000" w:themeColor="text1"/>
                <w:sz w:val="20"/>
                <w:szCs w:val="20"/>
                <w:u w:val="single"/>
              </w:rPr>
            </w:pPr>
            <w:r w:rsidRPr="00FA1371">
              <w:rPr>
                <w:b/>
                <w:caps/>
                <w:color w:val="000000" w:themeColor="text1"/>
                <w:sz w:val="20"/>
                <w:szCs w:val="20"/>
                <w:u w:val="single"/>
              </w:rPr>
              <w:t>DEPOSITS</w:t>
            </w:r>
          </w:p>
        </w:tc>
        <w:tc>
          <w:tcPr>
            <w:tcW w:w="1928" w:type="dxa"/>
            <w:vAlign w:val="center"/>
          </w:tcPr>
          <w:p w14:paraId="6226A7BC" w14:textId="77777777" w:rsidR="00AC6CFA" w:rsidRPr="00FA1371" w:rsidRDefault="00AC6CFA" w:rsidP="007B5BA9">
            <w:pPr>
              <w:jc w:val="center"/>
              <w:rPr>
                <w:b/>
                <w:caps/>
                <w:color w:val="000000" w:themeColor="text1"/>
                <w:sz w:val="20"/>
                <w:szCs w:val="20"/>
                <w:u w:val="single"/>
              </w:rPr>
            </w:pPr>
            <w:r w:rsidRPr="00FA1371">
              <w:rPr>
                <w:b/>
                <w:caps/>
                <w:color w:val="000000" w:themeColor="text1"/>
                <w:sz w:val="20"/>
                <w:szCs w:val="20"/>
                <w:u w:val="single"/>
              </w:rPr>
              <w:t>DISBURSEMENTS</w:t>
            </w:r>
          </w:p>
        </w:tc>
        <w:tc>
          <w:tcPr>
            <w:tcW w:w="1731" w:type="dxa"/>
            <w:vAlign w:val="center"/>
          </w:tcPr>
          <w:p w14:paraId="7FFDC0B8" w14:textId="70ECC0E7" w:rsidR="00AC6CFA" w:rsidRPr="00FA1371" w:rsidRDefault="00AC6CFA" w:rsidP="007B5BA9">
            <w:pPr>
              <w:jc w:val="center"/>
              <w:rPr>
                <w:b/>
                <w:caps/>
                <w:color w:val="000000" w:themeColor="text1"/>
                <w:sz w:val="20"/>
                <w:szCs w:val="20"/>
                <w:u w:val="single"/>
              </w:rPr>
            </w:pPr>
            <w:r w:rsidRPr="00FA1371">
              <w:rPr>
                <w:b/>
                <w:caps/>
                <w:color w:val="000000" w:themeColor="text1"/>
                <w:sz w:val="20"/>
                <w:szCs w:val="20"/>
                <w:u w:val="single"/>
              </w:rPr>
              <w:t>June 30, 202</w:t>
            </w:r>
            <w:r>
              <w:rPr>
                <w:b/>
                <w:caps/>
                <w:color w:val="000000" w:themeColor="text1"/>
                <w:sz w:val="20"/>
                <w:szCs w:val="20"/>
                <w:u w:val="single"/>
              </w:rPr>
              <w:t>3</w:t>
            </w:r>
          </w:p>
          <w:p w14:paraId="44D7427D" w14:textId="77777777" w:rsidR="00AC6CFA" w:rsidRPr="00FA1371" w:rsidRDefault="00AC6CFA" w:rsidP="007B5BA9">
            <w:pPr>
              <w:jc w:val="center"/>
              <w:rPr>
                <w:b/>
                <w:caps/>
                <w:color w:val="000000" w:themeColor="text1"/>
                <w:sz w:val="20"/>
                <w:szCs w:val="20"/>
                <w:u w:val="single"/>
              </w:rPr>
            </w:pPr>
            <w:r w:rsidRPr="00FA1371">
              <w:rPr>
                <w:b/>
                <w:caps/>
                <w:color w:val="000000" w:themeColor="text1"/>
                <w:sz w:val="20"/>
                <w:szCs w:val="20"/>
                <w:u w:val="single"/>
              </w:rPr>
              <w:t>BALANCE</w:t>
            </w:r>
          </w:p>
        </w:tc>
      </w:tr>
      <w:tr w:rsidR="00BA27B3" w:rsidRPr="00FA1371" w14:paraId="0DDBE9B2" w14:textId="77777777" w:rsidTr="007B5BA9">
        <w:tc>
          <w:tcPr>
            <w:tcW w:w="2520" w:type="dxa"/>
          </w:tcPr>
          <w:p w14:paraId="5A64F333" w14:textId="77777777" w:rsidR="00BA27B3" w:rsidRPr="00FA1371" w:rsidRDefault="00BA27B3" w:rsidP="00BA27B3">
            <w:pPr>
              <w:rPr>
                <w:b/>
                <w:smallCaps/>
                <w:color w:val="000000" w:themeColor="text1"/>
                <w:sz w:val="20"/>
                <w:szCs w:val="20"/>
              </w:rPr>
            </w:pPr>
            <w:r w:rsidRPr="00FA1371">
              <w:rPr>
                <w:b/>
                <w:smallCaps/>
                <w:color w:val="000000" w:themeColor="text1"/>
                <w:sz w:val="20"/>
                <w:szCs w:val="20"/>
              </w:rPr>
              <w:t>General Fund</w:t>
            </w:r>
          </w:p>
        </w:tc>
        <w:tc>
          <w:tcPr>
            <w:tcW w:w="1440" w:type="dxa"/>
          </w:tcPr>
          <w:p w14:paraId="6DD2D1CD" w14:textId="558DF102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245,565.77</w:t>
            </w:r>
          </w:p>
        </w:tc>
        <w:tc>
          <w:tcPr>
            <w:tcW w:w="1489" w:type="dxa"/>
          </w:tcPr>
          <w:p w14:paraId="4BC7A35A" w14:textId="77777777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</w:tcPr>
          <w:p w14:paraId="44D29387" w14:textId="77777777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</w:tcPr>
          <w:p w14:paraId="5D728818" w14:textId="4107F4CB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238,985.86</w:t>
            </w:r>
          </w:p>
        </w:tc>
      </w:tr>
      <w:tr w:rsidR="00BA27B3" w:rsidRPr="00FA1371" w14:paraId="468A2F69" w14:textId="77777777" w:rsidTr="007B5BA9">
        <w:tc>
          <w:tcPr>
            <w:tcW w:w="2520" w:type="dxa"/>
          </w:tcPr>
          <w:p w14:paraId="48A1177F" w14:textId="77777777" w:rsidR="00BA27B3" w:rsidRPr="00FA1371" w:rsidRDefault="00BA27B3" w:rsidP="00BA27B3">
            <w:pPr>
              <w:rPr>
                <w:b/>
                <w:smallCaps/>
                <w:color w:val="000000" w:themeColor="text1"/>
                <w:sz w:val="20"/>
                <w:szCs w:val="20"/>
              </w:rPr>
            </w:pPr>
            <w:r w:rsidRPr="00FA1371">
              <w:rPr>
                <w:b/>
                <w:smallCaps/>
                <w:color w:val="000000" w:themeColor="text1"/>
                <w:sz w:val="20"/>
                <w:szCs w:val="20"/>
              </w:rPr>
              <w:t>Capital Improvement</w:t>
            </w:r>
          </w:p>
        </w:tc>
        <w:tc>
          <w:tcPr>
            <w:tcW w:w="1440" w:type="dxa"/>
          </w:tcPr>
          <w:p w14:paraId="670F4810" w14:textId="29E0E85B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44,523.85</w:t>
            </w:r>
          </w:p>
        </w:tc>
        <w:tc>
          <w:tcPr>
            <w:tcW w:w="1489" w:type="dxa"/>
          </w:tcPr>
          <w:p w14:paraId="504C815A" w14:textId="77777777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</w:tcPr>
          <w:p w14:paraId="220B36FC" w14:textId="77777777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</w:tcPr>
          <w:p w14:paraId="23491A7F" w14:textId="41554E00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43,755.76</w:t>
            </w:r>
          </w:p>
        </w:tc>
      </w:tr>
      <w:tr w:rsidR="00BA27B3" w:rsidRPr="00FA1371" w14:paraId="2CE6F028" w14:textId="77777777" w:rsidTr="007B5BA9">
        <w:trPr>
          <w:trHeight w:val="297"/>
        </w:trPr>
        <w:tc>
          <w:tcPr>
            <w:tcW w:w="2520" w:type="dxa"/>
          </w:tcPr>
          <w:p w14:paraId="3E49AE9B" w14:textId="77777777" w:rsidR="00BA27B3" w:rsidRPr="00FA1371" w:rsidRDefault="00BA27B3" w:rsidP="00BA27B3">
            <w:pPr>
              <w:rPr>
                <w:b/>
                <w:smallCaps/>
                <w:color w:val="000000" w:themeColor="text1"/>
                <w:sz w:val="20"/>
                <w:szCs w:val="20"/>
              </w:rPr>
            </w:pPr>
            <w:r w:rsidRPr="00FA1371">
              <w:rPr>
                <w:b/>
                <w:smallCaps/>
                <w:color w:val="000000" w:themeColor="text1"/>
                <w:sz w:val="20"/>
                <w:szCs w:val="20"/>
              </w:rPr>
              <w:t>Special Services</w:t>
            </w:r>
          </w:p>
        </w:tc>
        <w:tc>
          <w:tcPr>
            <w:tcW w:w="1440" w:type="dxa"/>
          </w:tcPr>
          <w:p w14:paraId="2BBC3385" w14:textId="6642A6AA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7,414.96</w:t>
            </w:r>
          </w:p>
        </w:tc>
        <w:tc>
          <w:tcPr>
            <w:tcW w:w="1489" w:type="dxa"/>
          </w:tcPr>
          <w:p w14:paraId="6E114C88" w14:textId="77777777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</w:tcPr>
          <w:p w14:paraId="28B1E7BB" w14:textId="77777777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</w:tcPr>
          <w:p w14:paraId="4C13C12E" w14:textId="15055382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7,414.96</w:t>
            </w:r>
          </w:p>
        </w:tc>
      </w:tr>
      <w:tr w:rsidR="00BA27B3" w:rsidRPr="00FA1371" w14:paraId="444C737E" w14:textId="77777777" w:rsidTr="007B5BA9">
        <w:tc>
          <w:tcPr>
            <w:tcW w:w="2520" w:type="dxa"/>
          </w:tcPr>
          <w:p w14:paraId="3297FE55" w14:textId="77777777" w:rsidR="00BA27B3" w:rsidRPr="00FA1371" w:rsidRDefault="00BA27B3" w:rsidP="00BA27B3">
            <w:pPr>
              <w:rPr>
                <w:b/>
                <w:smallCaps/>
                <w:color w:val="000000" w:themeColor="text1"/>
                <w:sz w:val="20"/>
                <w:szCs w:val="20"/>
              </w:rPr>
            </w:pPr>
            <w:r w:rsidRPr="00FA1371">
              <w:rPr>
                <w:b/>
                <w:smallCaps/>
                <w:color w:val="000000" w:themeColor="text1"/>
                <w:sz w:val="20"/>
                <w:szCs w:val="20"/>
              </w:rPr>
              <w:t>Music-Choir Fund</w:t>
            </w:r>
          </w:p>
        </w:tc>
        <w:tc>
          <w:tcPr>
            <w:tcW w:w="1440" w:type="dxa"/>
          </w:tcPr>
          <w:p w14:paraId="0C04C784" w14:textId="0609E54B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124.25</w:t>
            </w:r>
          </w:p>
        </w:tc>
        <w:tc>
          <w:tcPr>
            <w:tcW w:w="1489" w:type="dxa"/>
          </w:tcPr>
          <w:p w14:paraId="2E66D51E" w14:textId="77777777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</w:tcPr>
          <w:p w14:paraId="3A0AA249" w14:textId="77777777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</w:tcPr>
          <w:p w14:paraId="4500A1D0" w14:textId="77777777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A1371">
              <w:rPr>
                <w:color w:val="000000" w:themeColor="text1"/>
                <w:sz w:val="20"/>
                <w:szCs w:val="20"/>
              </w:rPr>
              <w:t>124.25</w:t>
            </w:r>
          </w:p>
        </w:tc>
      </w:tr>
      <w:tr w:rsidR="00BA27B3" w:rsidRPr="00FA1371" w14:paraId="27A11592" w14:textId="77777777" w:rsidTr="007B5BA9">
        <w:tc>
          <w:tcPr>
            <w:tcW w:w="2520" w:type="dxa"/>
          </w:tcPr>
          <w:p w14:paraId="43F774D3" w14:textId="77777777" w:rsidR="00BA27B3" w:rsidRPr="00FA1371" w:rsidRDefault="00BA27B3" w:rsidP="00BA27B3">
            <w:pPr>
              <w:rPr>
                <w:b/>
                <w:smallCaps/>
                <w:color w:val="000000" w:themeColor="text1"/>
                <w:sz w:val="20"/>
                <w:szCs w:val="20"/>
              </w:rPr>
            </w:pPr>
            <w:r w:rsidRPr="00FA1371">
              <w:rPr>
                <w:b/>
                <w:smallCaps/>
                <w:color w:val="000000" w:themeColor="text1"/>
                <w:sz w:val="20"/>
                <w:szCs w:val="20"/>
              </w:rPr>
              <w:t>Scholarship Fund</w:t>
            </w:r>
          </w:p>
        </w:tc>
        <w:tc>
          <w:tcPr>
            <w:tcW w:w="1440" w:type="dxa"/>
          </w:tcPr>
          <w:p w14:paraId="0749AA82" w14:textId="693C11C3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41,234.53</w:t>
            </w:r>
          </w:p>
        </w:tc>
        <w:tc>
          <w:tcPr>
            <w:tcW w:w="1489" w:type="dxa"/>
          </w:tcPr>
          <w:p w14:paraId="301EE743" w14:textId="77777777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</w:tcPr>
          <w:p w14:paraId="2C9ACB5C" w14:textId="77777777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</w:tcPr>
          <w:p w14:paraId="49784FFA" w14:textId="69C2DE80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41,234.53</w:t>
            </w:r>
          </w:p>
        </w:tc>
      </w:tr>
      <w:tr w:rsidR="00BA27B3" w:rsidRPr="00FA1371" w14:paraId="58B7D868" w14:textId="77777777" w:rsidTr="007B5BA9">
        <w:tc>
          <w:tcPr>
            <w:tcW w:w="2520" w:type="dxa"/>
          </w:tcPr>
          <w:p w14:paraId="69C53D28" w14:textId="77777777" w:rsidR="00BA27B3" w:rsidRPr="00FA1371" w:rsidRDefault="00BA27B3" w:rsidP="00BA27B3">
            <w:pPr>
              <w:rPr>
                <w:b/>
                <w:smallCaps/>
                <w:color w:val="000000" w:themeColor="text1"/>
                <w:sz w:val="20"/>
                <w:szCs w:val="20"/>
              </w:rPr>
            </w:pPr>
            <w:r w:rsidRPr="00FA1371">
              <w:rPr>
                <w:b/>
                <w:smallCaps/>
                <w:color w:val="000000" w:themeColor="text1"/>
                <w:sz w:val="20"/>
                <w:szCs w:val="20"/>
              </w:rPr>
              <w:t xml:space="preserve">Riverside </w:t>
            </w:r>
            <w:smartTag w:uri="urn:schemas-microsoft-com:office:smarttags" w:element="PlaceType">
              <w:r w:rsidRPr="00FA1371">
                <w:rPr>
                  <w:b/>
                  <w:smallCaps/>
                  <w:color w:val="000000" w:themeColor="text1"/>
                  <w:sz w:val="20"/>
                  <w:szCs w:val="20"/>
                </w:rPr>
                <w:t>Cemetery</w:t>
              </w:r>
            </w:smartTag>
          </w:p>
        </w:tc>
        <w:tc>
          <w:tcPr>
            <w:tcW w:w="1440" w:type="dxa"/>
          </w:tcPr>
          <w:p w14:paraId="4EC80D6F" w14:textId="6360FEE2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11,681.23</w:t>
            </w:r>
          </w:p>
        </w:tc>
        <w:tc>
          <w:tcPr>
            <w:tcW w:w="1489" w:type="dxa"/>
          </w:tcPr>
          <w:p w14:paraId="6BB8365C" w14:textId="77777777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</w:tcPr>
          <w:p w14:paraId="150A5BDD" w14:textId="77777777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</w:tcPr>
          <w:p w14:paraId="4972EB40" w14:textId="23A8BFDF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11,681.23</w:t>
            </w:r>
          </w:p>
        </w:tc>
      </w:tr>
      <w:tr w:rsidR="00AC6CFA" w:rsidRPr="00FA1371" w14:paraId="3778D3CC" w14:textId="77777777" w:rsidTr="007B5BA9">
        <w:trPr>
          <w:trHeight w:val="421"/>
        </w:trPr>
        <w:tc>
          <w:tcPr>
            <w:tcW w:w="9108" w:type="dxa"/>
            <w:gridSpan w:val="5"/>
          </w:tcPr>
          <w:p w14:paraId="1FF5E5AD" w14:textId="77777777" w:rsidR="00AC6CFA" w:rsidRPr="00FA1371" w:rsidRDefault="00AC6CFA" w:rsidP="007B5BA9">
            <w:pPr>
              <w:rPr>
                <w:b/>
                <w:smallCaps/>
                <w:color w:val="000000" w:themeColor="text1"/>
                <w:sz w:val="20"/>
                <w:szCs w:val="20"/>
                <w:u w:val="single"/>
              </w:rPr>
            </w:pPr>
            <w:r w:rsidRPr="00FA1371">
              <w:rPr>
                <w:b/>
                <w:smallCaps/>
                <w:color w:val="000000" w:themeColor="text1"/>
                <w:sz w:val="20"/>
                <w:szCs w:val="20"/>
                <w:u w:val="single"/>
              </w:rPr>
              <w:t xml:space="preserve">Memorial Funds </w:t>
            </w:r>
          </w:p>
        </w:tc>
      </w:tr>
      <w:tr w:rsidR="00BA27B3" w:rsidRPr="00FA1371" w14:paraId="027EAE87" w14:textId="77777777" w:rsidTr="007B5BA9">
        <w:tc>
          <w:tcPr>
            <w:tcW w:w="2520" w:type="dxa"/>
          </w:tcPr>
          <w:p w14:paraId="31620A8F" w14:textId="77777777" w:rsidR="00BA27B3" w:rsidRPr="00FA1371" w:rsidRDefault="00BA27B3" w:rsidP="00BA27B3">
            <w:pPr>
              <w:rPr>
                <w:b/>
                <w:smallCaps/>
                <w:color w:val="000000" w:themeColor="text1"/>
                <w:sz w:val="20"/>
                <w:szCs w:val="20"/>
              </w:rPr>
            </w:pPr>
            <w:r w:rsidRPr="00FA1371">
              <w:rPr>
                <w:b/>
                <w:smallCaps/>
                <w:color w:val="000000" w:themeColor="text1"/>
                <w:sz w:val="20"/>
                <w:szCs w:val="20"/>
              </w:rPr>
              <w:t>Undesignated</w:t>
            </w:r>
          </w:p>
        </w:tc>
        <w:tc>
          <w:tcPr>
            <w:tcW w:w="1440" w:type="dxa"/>
          </w:tcPr>
          <w:p w14:paraId="193BD470" w14:textId="2A649E95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8,837.91</w:t>
            </w:r>
          </w:p>
        </w:tc>
        <w:tc>
          <w:tcPr>
            <w:tcW w:w="1489" w:type="dxa"/>
          </w:tcPr>
          <w:p w14:paraId="275180EA" w14:textId="77777777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</w:tcPr>
          <w:p w14:paraId="7CCB5BA2" w14:textId="77777777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</w:tcPr>
          <w:p w14:paraId="208752C2" w14:textId="3DB0BE65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8,837.91</w:t>
            </w:r>
          </w:p>
        </w:tc>
      </w:tr>
      <w:tr w:rsidR="00BA27B3" w:rsidRPr="00FA1371" w14:paraId="167FC459" w14:textId="77777777" w:rsidTr="007B5BA9">
        <w:tc>
          <w:tcPr>
            <w:tcW w:w="2520" w:type="dxa"/>
          </w:tcPr>
          <w:p w14:paraId="50FA208C" w14:textId="77777777" w:rsidR="00BA27B3" w:rsidRPr="00FA1371" w:rsidRDefault="00BA27B3" w:rsidP="00BA27B3">
            <w:pPr>
              <w:rPr>
                <w:b/>
                <w:smallCaps/>
                <w:color w:val="000000" w:themeColor="text1"/>
                <w:sz w:val="20"/>
                <w:szCs w:val="20"/>
              </w:rPr>
            </w:pPr>
            <w:r w:rsidRPr="00FA1371">
              <w:rPr>
                <w:b/>
                <w:smallCaps/>
                <w:color w:val="000000" w:themeColor="text1"/>
                <w:sz w:val="20"/>
                <w:szCs w:val="20"/>
              </w:rPr>
              <w:t>Library</w:t>
            </w:r>
          </w:p>
        </w:tc>
        <w:tc>
          <w:tcPr>
            <w:tcW w:w="1440" w:type="dxa"/>
          </w:tcPr>
          <w:p w14:paraId="26BF7AD9" w14:textId="21BAF4E0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311.60</w:t>
            </w:r>
          </w:p>
        </w:tc>
        <w:tc>
          <w:tcPr>
            <w:tcW w:w="1489" w:type="dxa"/>
          </w:tcPr>
          <w:p w14:paraId="1AD8951A" w14:textId="77777777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</w:tcPr>
          <w:p w14:paraId="01DCB7C1" w14:textId="77777777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</w:tcPr>
          <w:p w14:paraId="0B820829" w14:textId="4BE6D43F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311.60</w:t>
            </w:r>
          </w:p>
        </w:tc>
      </w:tr>
      <w:tr w:rsidR="00BA27B3" w:rsidRPr="00FA1371" w14:paraId="14071051" w14:textId="77777777" w:rsidTr="00760E2C">
        <w:tc>
          <w:tcPr>
            <w:tcW w:w="2520" w:type="dxa"/>
          </w:tcPr>
          <w:p w14:paraId="3E9C3E53" w14:textId="77777777" w:rsidR="00BA27B3" w:rsidRPr="00FA1371" w:rsidRDefault="00BA27B3" w:rsidP="00BA27B3">
            <w:pPr>
              <w:rPr>
                <w:b/>
                <w:smallCaps/>
                <w:color w:val="000000" w:themeColor="text1"/>
                <w:sz w:val="20"/>
                <w:szCs w:val="20"/>
              </w:rPr>
            </w:pPr>
            <w:r w:rsidRPr="00FA1371">
              <w:rPr>
                <w:b/>
                <w:smallCaps/>
                <w:color w:val="000000" w:themeColor="text1"/>
                <w:sz w:val="20"/>
                <w:szCs w:val="20"/>
              </w:rPr>
              <w:t>Music</w:t>
            </w:r>
          </w:p>
        </w:tc>
        <w:tc>
          <w:tcPr>
            <w:tcW w:w="1440" w:type="dxa"/>
          </w:tcPr>
          <w:p w14:paraId="0B0FC2FF" w14:textId="672FC2CC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2,065.15</w:t>
            </w:r>
          </w:p>
        </w:tc>
        <w:tc>
          <w:tcPr>
            <w:tcW w:w="1489" w:type="dxa"/>
          </w:tcPr>
          <w:p w14:paraId="76B85B58" w14:textId="77777777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</w:tcPr>
          <w:p w14:paraId="19952D57" w14:textId="77777777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</w:tcPr>
          <w:p w14:paraId="0AF92B84" w14:textId="7214AF2F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2,065.15</w:t>
            </w:r>
          </w:p>
        </w:tc>
      </w:tr>
      <w:tr w:rsidR="00BA27B3" w:rsidRPr="00FA1371" w14:paraId="67D10848" w14:textId="77777777" w:rsidTr="007B5BA9">
        <w:tc>
          <w:tcPr>
            <w:tcW w:w="2520" w:type="dxa"/>
          </w:tcPr>
          <w:p w14:paraId="6E09B117" w14:textId="77777777" w:rsidR="00BA27B3" w:rsidRPr="00FA1371" w:rsidRDefault="00BA27B3" w:rsidP="00BA27B3">
            <w:pPr>
              <w:rPr>
                <w:b/>
                <w:smallCaps/>
                <w:color w:val="000000" w:themeColor="text1"/>
                <w:sz w:val="20"/>
                <w:szCs w:val="20"/>
              </w:rPr>
            </w:pPr>
            <w:r w:rsidRPr="00FA1371">
              <w:rPr>
                <w:b/>
                <w:smallCaps/>
                <w:color w:val="000000" w:themeColor="text1"/>
                <w:sz w:val="20"/>
                <w:szCs w:val="20"/>
              </w:rPr>
              <w:t>cd #4878</w:t>
            </w:r>
          </w:p>
        </w:tc>
        <w:tc>
          <w:tcPr>
            <w:tcW w:w="1440" w:type="dxa"/>
            <w:vAlign w:val="center"/>
          </w:tcPr>
          <w:p w14:paraId="04DBAC01" w14:textId="721F1B19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4,649.93</w:t>
            </w:r>
          </w:p>
        </w:tc>
        <w:tc>
          <w:tcPr>
            <w:tcW w:w="1489" w:type="dxa"/>
          </w:tcPr>
          <w:p w14:paraId="7A626486" w14:textId="77777777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</w:tcPr>
          <w:p w14:paraId="2BB7516E" w14:textId="77777777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32BBC067" w14:textId="537D5B06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4,649.93</w:t>
            </w:r>
          </w:p>
        </w:tc>
      </w:tr>
      <w:tr w:rsidR="00BA27B3" w:rsidRPr="00FA1371" w14:paraId="4DFECDAF" w14:textId="77777777" w:rsidTr="007B5BA9">
        <w:tc>
          <w:tcPr>
            <w:tcW w:w="2520" w:type="dxa"/>
          </w:tcPr>
          <w:p w14:paraId="59379C54" w14:textId="77777777" w:rsidR="00BA27B3" w:rsidRPr="00FA1371" w:rsidRDefault="00BA27B3" w:rsidP="00BA27B3">
            <w:pPr>
              <w:rPr>
                <w:b/>
                <w:smallCaps/>
                <w:color w:val="000000" w:themeColor="text1"/>
                <w:sz w:val="20"/>
                <w:szCs w:val="20"/>
              </w:rPr>
            </w:pPr>
            <w:r w:rsidRPr="00FA1371">
              <w:rPr>
                <w:b/>
                <w:smallCaps/>
                <w:color w:val="000000" w:themeColor="text1"/>
                <w:sz w:val="20"/>
                <w:szCs w:val="20"/>
              </w:rPr>
              <w:t>Horse Camp</w:t>
            </w:r>
          </w:p>
        </w:tc>
        <w:tc>
          <w:tcPr>
            <w:tcW w:w="1440" w:type="dxa"/>
            <w:vAlign w:val="center"/>
          </w:tcPr>
          <w:p w14:paraId="45752B1E" w14:textId="23D3CD68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4,516.61</w:t>
            </w:r>
          </w:p>
        </w:tc>
        <w:tc>
          <w:tcPr>
            <w:tcW w:w="1489" w:type="dxa"/>
          </w:tcPr>
          <w:p w14:paraId="3B03E741" w14:textId="77777777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</w:tcPr>
          <w:p w14:paraId="1FCB7BC9" w14:textId="77777777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5C589952" w14:textId="76A975B0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4,516.61</w:t>
            </w:r>
          </w:p>
        </w:tc>
      </w:tr>
      <w:tr w:rsidR="00BA27B3" w:rsidRPr="00FA1371" w14:paraId="1121CB60" w14:textId="77777777" w:rsidTr="007B5BA9">
        <w:tc>
          <w:tcPr>
            <w:tcW w:w="2520" w:type="dxa"/>
          </w:tcPr>
          <w:p w14:paraId="432585D2" w14:textId="77777777" w:rsidR="00BA27B3" w:rsidRPr="00FA1371" w:rsidRDefault="00BA27B3" w:rsidP="00BA27B3">
            <w:pPr>
              <w:rPr>
                <w:b/>
                <w:smallCaps/>
                <w:color w:val="000000" w:themeColor="text1"/>
                <w:sz w:val="20"/>
                <w:szCs w:val="20"/>
              </w:rPr>
            </w:pPr>
            <w:r w:rsidRPr="00FA1371">
              <w:rPr>
                <w:b/>
                <w:smallCaps/>
                <w:color w:val="000000" w:themeColor="text1"/>
                <w:sz w:val="20"/>
                <w:szCs w:val="20"/>
              </w:rPr>
              <w:t>TOTAL MEMORIAL FUNDS</w:t>
            </w:r>
          </w:p>
        </w:tc>
        <w:tc>
          <w:tcPr>
            <w:tcW w:w="1440" w:type="dxa"/>
            <w:vAlign w:val="center"/>
          </w:tcPr>
          <w:p w14:paraId="118B9B90" w14:textId="1AAFC5F4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20,381.20</w:t>
            </w:r>
          </w:p>
        </w:tc>
        <w:tc>
          <w:tcPr>
            <w:tcW w:w="1489" w:type="dxa"/>
            <w:vAlign w:val="center"/>
          </w:tcPr>
          <w:p w14:paraId="33DBA7B9" w14:textId="77777777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0CBE37D5" w14:textId="77777777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78708EC3" w14:textId="5DE383BA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20,381.20</w:t>
            </w:r>
          </w:p>
        </w:tc>
      </w:tr>
      <w:tr w:rsidR="00BA27B3" w:rsidRPr="00FA1371" w14:paraId="26E3EE91" w14:textId="77777777" w:rsidTr="00760E2C">
        <w:tc>
          <w:tcPr>
            <w:tcW w:w="2520" w:type="dxa"/>
          </w:tcPr>
          <w:p w14:paraId="5883D127" w14:textId="77777777" w:rsidR="00BA27B3" w:rsidRPr="00FA1371" w:rsidRDefault="00BA27B3" w:rsidP="00BA27B3">
            <w:pPr>
              <w:rPr>
                <w:b/>
                <w:smallCaps/>
                <w:color w:val="000000" w:themeColor="text1"/>
                <w:sz w:val="20"/>
                <w:szCs w:val="20"/>
              </w:rPr>
            </w:pPr>
            <w:r w:rsidRPr="00FA1371">
              <w:rPr>
                <w:b/>
                <w:smallCaps/>
                <w:color w:val="000000" w:themeColor="text1"/>
                <w:sz w:val="20"/>
                <w:szCs w:val="20"/>
              </w:rPr>
              <w:t>riverside cemetery upkeep</w:t>
            </w:r>
          </w:p>
        </w:tc>
        <w:tc>
          <w:tcPr>
            <w:tcW w:w="1440" w:type="dxa"/>
            <w:vAlign w:val="center"/>
          </w:tcPr>
          <w:p w14:paraId="53FBB69C" w14:textId="7F1D1618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789.78</w:t>
            </w:r>
          </w:p>
        </w:tc>
        <w:tc>
          <w:tcPr>
            <w:tcW w:w="1489" w:type="dxa"/>
            <w:vAlign w:val="center"/>
          </w:tcPr>
          <w:p w14:paraId="7A9958A8" w14:textId="77777777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67EB2B00" w14:textId="77777777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43DD9683" w14:textId="758D8613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789.78</w:t>
            </w:r>
          </w:p>
        </w:tc>
      </w:tr>
    </w:tbl>
    <w:p w14:paraId="1143F563" w14:textId="77777777" w:rsidR="00AC6CFA" w:rsidRPr="00FA1371" w:rsidRDefault="00AC6CFA" w:rsidP="00AC6CFA">
      <w:pPr>
        <w:rPr>
          <w:color w:val="000000" w:themeColor="text1"/>
          <w:sz w:val="20"/>
          <w:szCs w:val="20"/>
        </w:rPr>
      </w:pPr>
      <w:r w:rsidRPr="00FA1371">
        <w:rPr>
          <w:color w:val="000000" w:themeColor="text1"/>
          <w:sz w:val="20"/>
          <w:szCs w:val="20"/>
        </w:rPr>
        <w:t xml:space="preserve">    </w:t>
      </w:r>
    </w:p>
    <w:p w14:paraId="7729A018" w14:textId="77777777" w:rsidR="00AC6CFA" w:rsidRPr="00FA1371" w:rsidRDefault="00AC6CFA" w:rsidP="00AC6CFA">
      <w:pPr>
        <w:rPr>
          <w:color w:val="000000" w:themeColor="text1"/>
          <w:sz w:val="20"/>
          <w:szCs w:val="20"/>
        </w:rPr>
      </w:pPr>
    </w:p>
    <w:p w14:paraId="12EF9D5A" w14:textId="77777777" w:rsidR="00AC6CFA" w:rsidRPr="00FA1371" w:rsidRDefault="00AC6CFA" w:rsidP="00AC6CFA">
      <w:pPr>
        <w:rPr>
          <w:color w:val="000000" w:themeColor="text1"/>
          <w:sz w:val="20"/>
          <w:szCs w:val="20"/>
        </w:rPr>
      </w:pPr>
    </w:p>
    <w:p w14:paraId="0D743714" w14:textId="77777777" w:rsidR="00AC6CFA" w:rsidRPr="00FA1371" w:rsidRDefault="00AC6CFA" w:rsidP="00AC6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  <w:sz w:val="20"/>
          <w:szCs w:val="20"/>
        </w:rPr>
      </w:pPr>
    </w:p>
    <w:p w14:paraId="3E71A247" w14:textId="77777777" w:rsidR="00AC6CFA" w:rsidRPr="00FA1371" w:rsidRDefault="00AC6CFA" w:rsidP="00AC6CFA">
      <w:pPr>
        <w:contextualSpacing/>
        <w:rPr>
          <w:b/>
          <w:color w:val="000000" w:themeColor="text1"/>
          <w:sz w:val="20"/>
          <w:szCs w:val="20"/>
        </w:rPr>
      </w:pPr>
    </w:p>
    <w:p w14:paraId="443C095F" w14:textId="77777777" w:rsidR="00AC6CFA" w:rsidRPr="00FA1371" w:rsidRDefault="00AC6CFA" w:rsidP="00AC6CFA">
      <w:pPr>
        <w:ind w:left="900"/>
        <w:contextualSpacing/>
        <w:rPr>
          <w:b/>
          <w:color w:val="000000" w:themeColor="text1"/>
          <w:sz w:val="20"/>
          <w:szCs w:val="20"/>
        </w:rPr>
      </w:pPr>
    </w:p>
    <w:p w14:paraId="4E40537C" w14:textId="77777777" w:rsidR="00AC6CFA" w:rsidRPr="00FA1371" w:rsidRDefault="00AC6CFA" w:rsidP="00AC6CFA">
      <w:pPr>
        <w:contextualSpacing/>
        <w:rPr>
          <w:b/>
          <w:color w:val="000000" w:themeColor="text1"/>
          <w:sz w:val="20"/>
          <w:szCs w:val="20"/>
        </w:rPr>
      </w:pPr>
    </w:p>
    <w:p w14:paraId="14CF8AF3" w14:textId="77777777" w:rsidR="00AC6CFA" w:rsidRPr="00FA1371" w:rsidRDefault="00AC6CFA" w:rsidP="00AC6CFA">
      <w:pPr>
        <w:contextualSpacing/>
        <w:rPr>
          <w:b/>
          <w:color w:val="000000" w:themeColor="text1"/>
          <w:sz w:val="20"/>
          <w:szCs w:val="20"/>
        </w:rPr>
      </w:pPr>
    </w:p>
    <w:p w14:paraId="79124A04" w14:textId="77777777" w:rsidR="00AC6CFA" w:rsidRPr="00FA1371" w:rsidRDefault="00AC6CFA" w:rsidP="00AC6CFA">
      <w:pPr>
        <w:contextualSpacing/>
        <w:rPr>
          <w:b/>
          <w:color w:val="000000" w:themeColor="text1"/>
          <w:sz w:val="20"/>
          <w:szCs w:val="20"/>
        </w:rPr>
      </w:pPr>
    </w:p>
    <w:p w14:paraId="4DAE6F11" w14:textId="77777777" w:rsidR="00AC6CFA" w:rsidRPr="00FA1371" w:rsidRDefault="00AC6CFA" w:rsidP="00AC6CFA">
      <w:pPr>
        <w:contextualSpacing/>
        <w:rPr>
          <w:b/>
          <w:color w:val="000000" w:themeColor="text1"/>
          <w:sz w:val="20"/>
          <w:szCs w:val="20"/>
        </w:rPr>
      </w:pPr>
    </w:p>
    <w:p w14:paraId="37E7C381" w14:textId="77777777" w:rsidR="00AC6CFA" w:rsidRPr="00FA1371" w:rsidRDefault="00AC6CFA" w:rsidP="00AC6CFA">
      <w:pPr>
        <w:contextualSpacing/>
        <w:rPr>
          <w:b/>
          <w:color w:val="000000" w:themeColor="text1"/>
          <w:sz w:val="20"/>
          <w:szCs w:val="20"/>
        </w:rPr>
      </w:pPr>
    </w:p>
    <w:p w14:paraId="51440E05" w14:textId="77777777" w:rsidR="00AC6CFA" w:rsidRPr="00FA1371" w:rsidRDefault="00AC6CFA" w:rsidP="00AC6CFA">
      <w:pPr>
        <w:contextualSpacing/>
        <w:rPr>
          <w:b/>
          <w:color w:val="000000" w:themeColor="text1"/>
          <w:sz w:val="20"/>
          <w:szCs w:val="20"/>
        </w:rPr>
      </w:pPr>
    </w:p>
    <w:p w14:paraId="3ADAADB5" w14:textId="77777777" w:rsidR="00AC6CFA" w:rsidRPr="00FA1371" w:rsidRDefault="00AC6CFA" w:rsidP="00AC6CFA">
      <w:pPr>
        <w:contextualSpacing/>
        <w:rPr>
          <w:b/>
          <w:color w:val="000000" w:themeColor="text1"/>
          <w:sz w:val="20"/>
          <w:szCs w:val="20"/>
        </w:rPr>
      </w:pPr>
    </w:p>
    <w:p w14:paraId="7246D510" w14:textId="77777777" w:rsidR="00AC6CFA" w:rsidRPr="00FA1371" w:rsidRDefault="00AC6CFA" w:rsidP="00AC6CFA">
      <w:pPr>
        <w:contextualSpacing/>
        <w:rPr>
          <w:b/>
          <w:color w:val="000000" w:themeColor="text1"/>
          <w:sz w:val="20"/>
          <w:szCs w:val="20"/>
        </w:rPr>
      </w:pPr>
    </w:p>
    <w:p w14:paraId="2268BEA0" w14:textId="77777777" w:rsidR="00AC6CFA" w:rsidRPr="00FA1371" w:rsidRDefault="00AC6CFA" w:rsidP="00AC6CFA">
      <w:pPr>
        <w:contextualSpacing/>
        <w:rPr>
          <w:b/>
          <w:color w:val="000000" w:themeColor="text1"/>
          <w:sz w:val="20"/>
          <w:szCs w:val="20"/>
        </w:rPr>
      </w:pPr>
    </w:p>
    <w:p w14:paraId="2765C4B0" w14:textId="77777777" w:rsidR="00AC6CFA" w:rsidRPr="00FA1371" w:rsidRDefault="00AC6CFA" w:rsidP="00AC6CFA">
      <w:pPr>
        <w:contextualSpacing/>
        <w:rPr>
          <w:b/>
          <w:color w:val="000000" w:themeColor="text1"/>
          <w:sz w:val="20"/>
          <w:szCs w:val="20"/>
        </w:rPr>
      </w:pPr>
    </w:p>
    <w:p w14:paraId="06374F22" w14:textId="77777777" w:rsidR="00AC6CFA" w:rsidRPr="00FA1371" w:rsidRDefault="00AC6CFA" w:rsidP="00AC6CFA">
      <w:pPr>
        <w:contextualSpacing/>
        <w:rPr>
          <w:b/>
          <w:color w:val="000000" w:themeColor="text1"/>
          <w:sz w:val="20"/>
          <w:szCs w:val="20"/>
        </w:rPr>
      </w:pPr>
    </w:p>
    <w:p w14:paraId="12E391DD" w14:textId="77777777" w:rsidR="00AC6CFA" w:rsidRPr="00FA1371" w:rsidRDefault="00AC6CFA" w:rsidP="00AC6CFA">
      <w:pPr>
        <w:contextualSpacing/>
        <w:rPr>
          <w:b/>
          <w:color w:val="000000" w:themeColor="text1"/>
          <w:sz w:val="20"/>
          <w:szCs w:val="20"/>
        </w:rPr>
      </w:pPr>
    </w:p>
    <w:p w14:paraId="3F5F7BD7" w14:textId="77777777" w:rsidR="00AC6CFA" w:rsidRPr="00FA1371" w:rsidRDefault="00AC6CFA" w:rsidP="00AC6CFA">
      <w:pPr>
        <w:contextualSpacing/>
        <w:rPr>
          <w:b/>
          <w:color w:val="000000" w:themeColor="text1"/>
          <w:sz w:val="20"/>
          <w:szCs w:val="20"/>
        </w:rPr>
      </w:pPr>
    </w:p>
    <w:p w14:paraId="4D1EB58E" w14:textId="77777777" w:rsidR="00AC6CFA" w:rsidRPr="00FA1371" w:rsidRDefault="00AC6CFA" w:rsidP="00AC6CFA">
      <w:pPr>
        <w:contextualSpacing/>
        <w:rPr>
          <w:b/>
          <w:color w:val="000000" w:themeColor="text1"/>
          <w:sz w:val="20"/>
          <w:szCs w:val="20"/>
        </w:rPr>
      </w:pPr>
    </w:p>
    <w:p w14:paraId="2E27E93F" w14:textId="77777777" w:rsidR="00AC6CFA" w:rsidRPr="00FA1371" w:rsidRDefault="00AC6CFA" w:rsidP="00AC6CFA">
      <w:pPr>
        <w:contextualSpacing/>
        <w:rPr>
          <w:b/>
          <w:color w:val="000000" w:themeColor="text1"/>
          <w:sz w:val="20"/>
          <w:szCs w:val="20"/>
        </w:rPr>
      </w:pPr>
    </w:p>
    <w:p w14:paraId="4C2BD580" w14:textId="77777777" w:rsidR="00AC6CFA" w:rsidRPr="00FA1371" w:rsidRDefault="00AC6CFA" w:rsidP="00AC6CFA">
      <w:pPr>
        <w:contextualSpacing/>
        <w:rPr>
          <w:b/>
          <w:color w:val="000000" w:themeColor="text1"/>
          <w:sz w:val="20"/>
          <w:szCs w:val="20"/>
        </w:rPr>
      </w:pPr>
    </w:p>
    <w:p w14:paraId="48AA7182" w14:textId="77777777" w:rsidR="00AC6CFA" w:rsidRPr="00FA1371" w:rsidRDefault="00AC6CFA" w:rsidP="00AC6CFA">
      <w:pPr>
        <w:contextualSpacing/>
        <w:rPr>
          <w:b/>
          <w:color w:val="000000" w:themeColor="text1"/>
          <w:sz w:val="20"/>
          <w:szCs w:val="20"/>
        </w:rPr>
      </w:pPr>
    </w:p>
    <w:p w14:paraId="4DD1522E" w14:textId="77777777" w:rsidR="00AC6CFA" w:rsidRPr="00FA1371" w:rsidRDefault="00AC6CFA" w:rsidP="00AC6CFA">
      <w:pPr>
        <w:contextualSpacing/>
        <w:rPr>
          <w:b/>
          <w:color w:val="000000" w:themeColor="text1"/>
          <w:sz w:val="20"/>
          <w:szCs w:val="20"/>
        </w:rPr>
      </w:pPr>
    </w:p>
    <w:p w14:paraId="724A9343" w14:textId="77777777" w:rsidR="00AC6CFA" w:rsidRPr="00FA1371" w:rsidRDefault="00AC6CFA" w:rsidP="00AC6CFA">
      <w:pPr>
        <w:contextualSpacing/>
        <w:rPr>
          <w:b/>
          <w:color w:val="000000" w:themeColor="text1"/>
          <w:sz w:val="20"/>
          <w:szCs w:val="20"/>
        </w:rPr>
      </w:pPr>
    </w:p>
    <w:p w14:paraId="32006867" w14:textId="77777777" w:rsidR="00AC6CFA" w:rsidRPr="00FA1371" w:rsidRDefault="00AC6CFA" w:rsidP="00AC6CFA">
      <w:pPr>
        <w:contextualSpacing/>
        <w:rPr>
          <w:b/>
          <w:color w:val="000000" w:themeColor="text1"/>
          <w:sz w:val="20"/>
          <w:szCs w:val="20"/>
        </w:rPr>
      </w:pPr>
    </w:p>
    <w:p w14:paraId="54B20305" w14:textId="77777777" w:rsidR="00AC6CFA" w:rsidRPr="00FA1371" w:rsidRDefault="00AC6CFA" w:rsidP="00AC6CFA">
      <w:pPr>
        <w:contextualSpacing/>
        <w:rPr>
          <w:b/>
          <w:color w:val="000000" w:themeColor="text1"/>
          <w:sz w:val="20"/>
          <w:szCs w:val="20"/>
        </w:rPr>
      </w:pPr>
    </w:p>
    <w:tbl>
      <w:tblPr>
        <w:tblpPr w:leftFromText="180" w:rightFromText="180" w:vertAnchor="text" w:horzAnchor="margin" w:tblpXSpec="center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440"/>
        <w:gridCol w:w="1489"/>
        <w:gridCol w:w="1928"/>
        <w:gridCol w:w="1731"/>
      </w:tblGrid>
      <w:tr w:rsidR="00AC6CFA" w:rsidRPr="00FA1371" w14:paraId="78E6848A" w14:textId="77777777" w:rsidTr="007B5BA9">
        <w:tc>
          <w:tcPr>
            <w:tcW w:w="2520" w:type="dxa"/>
            <w:vAlign w:val="center"/>
          </w:tcPr>
          <w:p w14:paraId="283A2EBE" w14:textId="77777777" w:rsidR="00AC6CFA" w:rsidRPr="00FA1371" w:rsidRDefault="00AC6CFA" w:rsidP="007B5BA9">
            <w:pPr>
              <w:jc w:val="center"/>
              <w:rPr>
                <w:b/>
                <w:caps/>
                <w:color w:val="000000" w:themeColor="text1"/>
                <w:sz w:val="20"/>
                <w:szCs w:val="20"/>
                <w:u w:val="single"/>
              </w:rPr>
            </w:pPr>
            <w:r w:rsidRPr="00FA1371">
              <w:rPr>
                <w:b/>
                <w:caps/>
                <w:color w:val="000000" w:themeColor="text1"/>
                <w:sz w:val="20"/>
                <w:szCs w:val="20"/>
                <w:u w:val="single"/>
              </w:rPr>
              <w:lastRenderedPageBreak/>
              <w:t>FUND</w:t>
            </w:r>
          </w:p>
        </w:tc>
        <w:tc>
          <w:tcPr>
            <w:tcW w:w="1440" w:type="dxa"/>
            <w:vAlign w:val="center"/>
          </w:tcPr>
          <w:p w14:paraId="5B1FE917" w14:textId="28AFB0A3" w:rsidR="00AC6CFA" w:rsidRPr="00FA1371" w:rsidRDefault="00AC6CFA" w:rsidP="007B5BA9">
            <w:pPr>
              <w:jc w:val="center"/>
              <w:rPr>
                <w:b/>
                <w:caps/>
                <w:color w:val="000000" w:themeColor="text1"/>
                <w:sz w:val="20"/>
                <w:szCs w:val="20"/>
                <w:u w:val="single"/>
              </w:rPr>
            </w:pPr>
            <w:r w:rsidRPr="00FA1371">
              <w:rPr>
                <w:b/>
                <w:caps/>
                <w:color w:val="000000" w:themeColor="text1"/>
                <w:sz w:val="20"/>
                <w:szCs w:val="20"/>
                <w:u w:val="single"/>
              </w:rPr>
              <w:t>Ju</w:t>
            </w:r>
            <w:r>
              <w:rPr>
                <w:b/>
                <w:caps/>
                <w:color w:val="000000" w:themeColor="text1"/>
                <w:sz w:val="20"/>
                <w:szCs w:val="20"/>
                <w:u w:val="single"/>
              </w:rPr>
              <w:t>ly</w:t>
            </w:r>
            <w:r w:rsidRPr="00FA1371">
              <w:rPr>
                <w:b/>
                <w:caps/>
                <w:color w:val="000000" w:themeColor="text1"/>
                <w:sz w:val="20"/>
                <w:szCs w:val="20"/>
                <w:u w:val="single"/>
              </w:rPr>
              <w:t xml:space="preserve"> 1, 202</w:t>
            </w:r>
            <w:r>
              <w:rPr>
                <w:b/>
                <w:caps/>
                <w:color w:val="000000" w:themeColor="text1"/>
                <w:sz w:val="20"/>
                <w:szCs w:val="20"/>
                <w:u w:val="single"/>
              </w:rPr>
              <w:t>3</w:t>
            </w:r>
          </w:p>
          <w:p w14:paraId="723E0ECA" w14:textId="77777777" w:rsidR="00AC6CFA" w:rsidRPr="00FA1371" w:rsidRDefault="00AC6CFA" w:rsidP="007B5BA9">
            <w:pPr>
              <w:jc w:val="center"/>
              <w:rPr>
                <w:b/>
                <w:caps/>
                <w:color w:val="000000" w:themeColor="text1"/>
                <w:sz w:val="20"/>
                <w:szCs w:val="20"/>
                <w:u w:val="single"/>
              </w:rPr>
            </w:pPr>
            <w:r w:rsidRPr="00FA1371">
              <w:rPr>
                <w:b/>
                <w:caps/>
                <w:color w:val="000000" w:themeColor="text1"/>
                <w:sz w:val="20"/>
                <w:szCs w:val="20"/>
                <w:u w:val="single"/>
              </w:rPr>
              <w:t>BALANCE</w:t>
            </w:r>
          </w:p>
        </w:tc>
        <w:tc>
          <w:tcPr>
            <w:tcW w:w="1489" w:type="dxa"/>
            <w:vAlign w:val="center"/>
          </w:tcPr>
          <w:p w14:paraId="51CA49C0" w14:textId="77777777" w:rsidR="00AC6CFA" w:rsidRPr="00FA1371" w:rsidRDefault="00AC6CFA" w:rsidP="007B5BA9">
            <w:pPr>
              <w:jc w:val="center"/>
              <w:rPr>
                <w:b/>
                <w:caps/>
                <w:color w:val="000000" w:themeColor="text1"/>
                <w:sz w:val="20"/>
                <w:szCs w:val="20"/>
                <w:u w:val="single"/>
              </w:rPr>
            </w:pPr>
            <w:r w:rsidRPr="00FA1371">
              <w:rPr>
                <w:b/>
                <w:caps/>
                <w:color w:val="000000" w:themeColor="text1"/>
                <w:sz w:val="20"/>
                <w:szCs w:val="20"/>
                <w:u w:val="single"/>
              </w:rPr>
              <w:t>DEPOSITS</w:t>
            </w:r>
          </w:p>
        </w:tc>
        <w:tc>
          <w:tcPr>
            <w:tcW w:w="1928" w:type="dxa"/>
            <w:vAlign w:val="center"/>
          </w:tcPr>
          <w:p w14:paraId="587C3A04" w14:textId="77777777" w:rsidR="00AC6CFA" w:rsidRPr="00FA1371" w:rsidRDefault="00AC6CFA" w:rsidP="007B5BA9">
            <w:pPr>
              <w:jc w:val="center"/>
              <w:rPr>
                <w:b/>
                <w:caps/>
                <w:color w:val="000000" w:themeColor="text1"/>
                <w:sz w:val="20"/>
                <w:szCs w:val="20"/>
                <w:u w:val="single"/>
              </w:rPr>
            </w:pPr>
            <w:r w:rsidRPr="00FA1371">
              <w:rPr>
                <w:b/>
                <w:caps/>
                <w:color w:val="000000" w:themeColor="text1"/>
                <w:sz w:val="20"/>
                <w:szCs w:val="20"/>
                <w:u w:val="single"/>
              </w:rPr>
              <w:t>DISBURSEMENTS</w:t>
            </w:r>
          </w:p>
        </w:tc>
        <w:tc>
          <w:tcPr>
            <w:tcW w:w="1731" w:type="dxa"/>
            <w:vAlign w:val="center"/>
          </w:tcPr>
          <w:p w14:paraId="30CAA18B" w14:textId="576BA02F" w:rsidR="00AC6CFA" w:rsidRPr="00FA1371" w:rsidRDefault="00AC6CFA" w:rsidP="007B5BA9">
            <w:pPr>
              <w:jc w:val="center"/>
              <w:rPr>
                <w:b/>
                <w:caps/>
                <w:color w:val="000000" w:themeColor="text1"/>
                <w:sz w:val="20"/>
                <w:szCs w:val="20"/>
                <w:u w:val="single"/>
              </w:rPr>
            </w:pPr>
            <w:r w:rsidRPr="00FA1371">
              <w:rPr>
                <w:b/>
                <w:caps/>
                <w:color w:val="000000" w:themeColor="text1"/>
                <w:sz w:val="20"/>
                <w:szCs w:val="20"/>
                <w:u w:val="single"/>
              </w:rPr>
              <w:t>Ju</w:t>
            </w:r>
            <w:r>
              <w:rPr>
                <w:b/>
                <w:caps/>
                <w:color w:val="000000" w:themeColor="text1"/>
                <w:sz w:val="20"/>
                <w:szCs w:val="20"/>
                <w:u w:val="single"/>
              </w:rPr>
              <w:t>ly</w:t>
            </w:r>
            <w:r w:rsidRPr="00FA1371">
              <w:rPr>
                <w:b/>
                <w:caps/>
                <w:color w:val="000000" w:themeColor="text1"/>
                <w:sz w:val="20"/>
                <w:szCs w:val="20"/>
                <w:u w:val="single"/>
              </w:rPr>
              <w:t xml:space="preserve"> 30, 202</w:t>
            </w:r>
            <w:r>
              <w:rPr>
                <w:b/>
                <w:caps/>
                <w:color w:val="000000" w:themeColor="text1"/>
                <w:sz w:val="20"/>
                <w:szCs w:val="20"/>
                <w:u w:val="single"/>
              </w:rPr>
              <w:t>3</w:t>
            </w:r>
          </w:p>
          <w:p w14:paraId="68A40F29" w14:textId="77777777" w:rsidR="00AC6CFA" w:rsidRPr="00FA1371" w:rsidRDefault="00AC6CFA" w:rsidP="007B5BA9">
            <w:pPr>
              <w:jc w:val="center"/>
              <w:rPr>
                <w:b/>
                <w:caps/>
                <w:color w:val="000000" w:themeColor="text1"/>
                <w:sz w:val="20"/>
                <w:szCs w:val="20"/>
                <w:u w:val="single"/>
              </w:rPr>
            </w:pPr>
            <w:r w:rsidRPr="00FA1371">
              <w:rPr>
                <w:b/>
                <w:caps/>
                <w:color w:val="000000" w:themeColor="text1"/>
                <w:sz w:val="20"/>
                <w:szCs w:val="20"/>
                <w:u w:val="single"/>
              </w:rPr>
              <w:t>BALANCE</w:t>
            </w:r>
          </w:p>
        </w:tc>
      </w:tr>
      <w:tr w:rsidR="00BA27B3" w:rsidRPr="00FA1371" w14:paraId="516221BE" w14:textId="77777777" w:rsidTr="007B5BA9">
        <w:tc>
          <w:tcPr>
            <w:tcW w:w="2520" w:type="dxa"/>
          </w:tcPr>
          <w:p w14:paraId="3E778A82" w14:textId="77777777" w:rsidR="00BA27B3" w:rsidRPr="00FA1371" w:rsidRDefault="00BA27B3" w:rsidP="00BA27B3">
            <w:pPr>
              <w:rPr>
                <w:b/>
                <w:smallCaps/>
                <w:color w:val="000000" w:themeColor="text1"/>
                <w:sz w:val="20"/>
                <w:szCs w:val="20"/>
              </w:rPr>
            </w:pPr>
            <w:r w:rsidRPr="00FA1371">
              <w:rPr>
                <w:b/>
                <w:smallCaps/>
                <w:color w:val="000000" w:themeColor="text1"/>
                <w:sz w:val="20"/>
                <w:szCs w:val="20"/>
              </w:rPr>
              <w:t>General Fund</w:t>
            </w:r>
          </w:p>
        </w:tc>
        <w:tc>
          <w:tcPr>
            <w:tcW w:w="1440" w:type="dxa"/>
          </w:tcPr>
          <w:p w14:paraId="0B09781E" w14:textId="2E78AD7B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238,985.86</w:t>
            </w:r>
          </w:p>
        </w:tc>
        <w:tc>
          <w:tcPr>
            <w:tcW w:w="1489" w:type="dxa"/>
          </w:tcPr>
          <w:p w14:paraId="0551D70A" w14:textId="77777777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</w:tcPr>
          <w:p w14:paraId="2FB360B1" w14:textId="77777777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</w:tcPr>
          <w:p w14:paraId="0F9139C6" w14:textId="04F43214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246,156.45</w:t>
            </w:r>
          </w:p>
        </w:tc>
      </w:tr>
      <w:tr w:rsidR="00BA27B3" w:rsidRPr="00FA1371" w14:paraId="5D7121E5" w14:textId="77777777" w:rsidTr="007B5BA9">
        <w:tc>
          <w:tcPr>
            <w:tcW w:w="2520" w:type="dxa"/>
          </w:tcPr>
          <w:p w14:paraId="3CB5546F" w14:textId="77777777" w:rsidR="00BA27B3" w:rsidRPr="00FA1371" w:rsidRDefault="00BA27B3" w:rsidP="00BA27B3">
            <w:pPr>
              <w:rPr>
                <w:b/>
                <w:smallCaps/>
                <w:color w:val="000000" w:themeColor="text1"/>
                <w:sz w:val="20"/>
                <w:szCs w:val="20"/>
              </w:rPr>
            </w:pPr>
            <w:r w:rsidRPr="00FA1371">
              <w:rPr>
                <w:b/>
                <w:smallCaps/>
                <w:color w:val="000000" w:themeColor="text1"/>
                <w:sz w:val="20"/>
                <w:szCs w:val="20"/>
              </w:rPr>
              <w:t>Capital Improvement</w:t>
            </w:r>
          </w:p>
        </w:tc>
        <w:tc>
          <w:tcPr>
            <w:tcW w:w="1440" w:type="dxa"/>
          </w:tcPr>
          <w:p w14:paraId="1374FB12" w14:textId="40147575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43,755.76</w:t>
            </w:r>
          </w:p>
        </w:tc>
        <w:tc>
          <w:tcPr>
            <w:tcW w:w="1489" w:type="dxa"/>
          </w:tcPr>
          <w:p w14:paraId="09D0A5BA" w14:textId="77777777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</w:tcPr>
          <w:p w14:paraId="24728F4A" w14:textId="77777777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</w:tcPr>
          <w:p w14:paraId="59EFBEA2" w14:textId="565DC0D3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39,729.54</w:t>
            </w:r>
          </w:p>
        </w:tc>
      </w:tr>
      <w:tr w:rsidR="00BA27B3" w:rsidRPr="00FA1371" w14:paraId="1C177585" w14:textId="77777777" w:rsidTr="007B5BA9">
        <w:trPr>
          <w:trHeight w:val="297"/>
        </w:trPr>
        <w:tc>
          <w:tcPr>
            <w:tcW w:w="2520" w:type="dxa"/>
          </w:tcPr>
          <w:p w14:paraId="582E2E40" w14:textId="77777777" w:rsidR="00BA27B3" w:rsidRPr="00FA1371" w:rsidRDefault="00BA27B3" w:rsidP="00BA27B3">
            <w:pPr>
              <w:rPr>
                <w:b/>
                <w:smallCaps/>
                <w:color w:val="000000" w:themeColor="text1"/>
                <w:sz w:val="20"/>
                <w:szCs w:val="20"/>
              </w:rPr>
            </w:pPr>
            <w:r w:rsidRPr="00FA1371">
              <w:rPr>
                <w:b/>
                <w:smallCaps/>
                <w:color w:val="000000" w:themeColor="text1"/>
                <w:sz w:val="20"/>
                <w:szCs w:val="20"/>
              </w:rPr>
              <w:t>Special Services</w:t>
            </w:r>
          </w:p>
        </w:tc>
        <w:tc>
          <w:tcPr>
            <w:tcW w:w="1440" w:type="dxa"/>
          </w:tcPr>
          <w:p w14:paraId="7EB121D7" w14:textId="2D48B6D5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7,414.96</w:t>
            </w:r>
          </w:p>
        </w:tc>
        <w:tc>
          <w:tcPr>
            <w:tcW w:w="1489" w:type="dxa"/>
          </w:tcPr>
          <w:p w14:paraId="6C6C3814" w14:textId="77777777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</w:tcPr>
          <w:p w14:paraId="0EB04497" w14:textId="77777777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</w:tcPr>
          <w:p w14:paraId="1B4408EF" w14:textId="232767EA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7,941.96</w:t>
            </w:r>
          </w:p>
        </w:tc>
      </w:tr>
      <w:tr w:rsidR="00BA27B3" w:rsidRPr="00FA1371" w14:paraId="235AE8A8" w14:textId="77777777" w:rsidTr="007B5BA9">
        <w:tc>
          <w:tcPr>
            <w:tcW w:w="2520" w:type="dxa"/>
          </w:tcPr>
          <w:p w14:paraId="4B0427BD" w14:textId="77777777" w:rsidR="00BA27B3" w:rsidRPr="00FA1371" w:rsidRDefault="00BA27B3" w:rsidP="00BA27B3">
            <w:pPr>
              <w:rPr>
                <w:b/>
                <w:smallCaps/>
                <w:color w:val="000000" w:themeColor="text1"/>
                <w:sz w:val="20"/>
                <w:szCs w:val="20"/>
              </w:rPr>
            </w:pPr>
            <w:r w:rsidRPr="00FA1371">
              <w:rPr>
                <w:b/>
                <w:smallCaps/>
                <w:color w:val="000000" w:themeColor="text1"/>
                <w:sz w:val="20"/>
                <w:szCs w:val="20"/>
              </w:rPr>
              <w:t>Music-Choir Fund</w:t>
            </w:r>
          </w:p>
        </w:tc>
        <w:tc>
          <w:tcPr>
            <w:tcW w:w="1440" w:type="dxa"/>
          </w:tcPr>
          <w:p w14:paraId="79754EE1" w14:textId="2314CF29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A1371">
              <w:rPr>
                <w:color w:val="000000" w:themeColor="text1"/>
                <w:sz w:val="20"/>
                <w:szCs w:val="20"/>
              </w:rPr>
              <w:t>124.25</w:t>
            </w:r>
          </w:p>
        </w:tc>
        <w:tc>
          <w:tcPr>
            <w:tcW w:w="1489" w:type="dxa"/>
          </w:tcPr>
          <w:p w14:paraId="24600A0C" w14:textId="77777777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</w:tcPr>
          <w:p w14:paraId="136E2F07" w14:textId="77777777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</w:tcPr>
          <w:p w14:paraId="050EC9A8" w14:textId="77777777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A1371">
              <w:rPr>
                <w:color w:val="000000" w:themeColor="text1"/>
                <w:sz w:val="20"/>
                <w:szCs w:val="20"/>
              </w:rPr>
              <w:t>124.25</w:t>
            </w:r>
          </w:p>
        </w:tc>
      </w:tr>
      <w:tr w:rsidR="00BA27B3" w:rsidRPr="00FA1371" w14:paraId="036AE8A3" w14:textId="77777777" w:rsidTr="007B5BA9">
        <w:tc>
          <w:tcPr>
            <w:tcW w:w="2520" w:type="dxa"/>
          </w:tcPr>
          <w:p w14:paraId="719C3877" w14:textId="77777777" w:rsidR="00BA27B3" w:rsidRPr="00FA1371" w:rsidRDefault="00BA27B3" w:rsidP="00BA27B3">
            <w:pPr>
              <w:rPr>
                <w:b/>
                <w:smallCaps/>
                <w:color w:val="000000" w:themeColor="text1"/>
                <w:sz w:val="20"/>
                <w:szCs w:val="20"/>
              </w:rPr>
            </w:pPr>
            <w:r w:rsidRPr="00FA1371">
              <w:rPr>
                <w:b/>
                <w:smallCaps/>
                <w:color w:val="000000" w:themeColor="text1"/>
                <w:sz w:val="20"/>
                <w:szCs w:val="20"/>
              </w:rPr>
              <w:t>Scholarship Fund</w:t>
            </w:r>
          </w:p>
        </w:tc>
        <w:tc>
          <w:tcPr>
            <w:tcW w:w="1440" w:type="dxa"/>
          </w:tcPr>
          <w:p w14:paraId="112F195B" w14:textId="182CB62B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41,234.53</w:t>
            </w:r>
          </w:p>
        </w:tc>
        <w:tc>
          <w:tcPr>
            <w:tcW w:w="1489" w:type="dxa"/>
          </w:tcPr>
          <w:p w14:paraId="56EC6FBB" w14:textId="77777777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</w:tcPr>
          <w:p w14:paraId="47873133" w14:textId="77777777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</w:tcPr>
          <w:p w14:paraId="28774A52" w14:textId="5B54ED0D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41,234.53</w:t>
            </w:r>
          </w:p>
        </w:tc>
      </w:tr>
      <w:tr w:rsidR="00BA27B3" w:rsidRPr="00FA1371" w14:paraId="1E1FE932" w14:textId="77777777" w:rsidTr="007B5BA9">
        <w:tc>
          <w:tcPr>
            <w:tcW w:w="2520" w:type="dxa"/>
          </w:tcPr>
          <w:p w14:paraId="376B5536" w14:textId="77777777" w:rsidR="00BA27B3" w:rsidRPr="00FA1371" w:rsidRDefault="00BA27B3" w:rsidP="00BA27B3">
            <w:pPr>
              <w:rPr>
                <w:b/>
                <w:smallCaps/>
                <w:color w:val="000000" w:themeColor="text1"/>
                <w:sz w:val="20"/>
                <w:szCs w:val="20"/>
              </w:rPr>
            </w:pPr>
            <w:r w:rsidRPr="00FA1371">
              <w:rPr>
                <w:b/>
                <w:smallCaps/>
                <w:color w:val="000000" w:themeColor="text1"/>
                <w:sz w:val="20"/>
                <w:szCs w:val="20"/>
              </w:rPr>
              <w:t xml:space="preserve">Riverside </w:t>
            </w:r>
            <w:smartTag w:uri="urn:schemas-microsoft-com:office:smarttags" w:element="PlaceType">
              <w:r w:rsidRPr="00FA1371">
                <w:rPr>
                  <w:b/>
                  <w:smallCaps/>
                  <w:color w:val="000000" w:themeColor="text1"/>
                  <w:sz w:val="20"/>
                  <w:szCs w:val="20"/>
                </w:rPr>
                <w:t>Cemetery</w:t>
              </w:r>
            </w:smartTag>
          </w:p>
        </w:tc>
        <w:tc>
          <w:tcPr>
            <w:tcW w:w="1440" w:type="dxa"/>
          </w:tcPr>
          <w:p w14:paraId="2BB0C199" w14:textId="0F38708D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11,681.23</w:t>
            </w:r>
          </w:p>
        </w:tc>
        <w:tc>
          <w:tcPr>
            <w:tcW w:w="1489" w:type="dxa"/>
          </w:tcPr>
          <w:p w14:paraId="36FFE146" w14:textId="77777777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</w:tcPr>
          <w:p w14:paraId="11721A57" w14:textId="77777777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</w:tcPr>
          <w:p w14:paraId="61694243" w14:textId="0EFE3BDA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11,681.23</w:t>
            </w:r>
          </w:p>
        </w:tc>
      </w:tr>
      <w:tr w:rsidR="00AC6CFA" w:rsidRPr="00FA1371" w14:paraId="00A2C2EC" w14:textId="77777777" w:rsidTr="007B5BA9">
        <w:trPr>
          <w:trHeight w:val="421"/>
        </w:trPr>
        <w:tc>
          <w:tcPr>
            <w:tcW w:w="9108" w:type="dxa"/>
            <w:gridSpan w:val="5"/>
          </w:tcPr>
          <w:p w14:paraId="4941E95F" w14:textId="77777777" w:rsidR="00AC6CFA" w:rsidRPr="00FA1371" w:rsidRDefault="00AC6CFA" w:rsidP="007B5BA9">
            <w:pPr>
              <w:rPr>
                <w:b/>
                <w:smallCaps/>
                <w:color w:val="000000" w:themeColor="text1"/>
                <w:sz w:val="20"/>
                <w:szCs w:val="20"/>
                <w:u w:val="single"/>
              </w:rPr>
            </w:pPr>
            <w:r w:rsidRPr="00FA1371">
              <w:rPr>
                <w:b/>
                <w:smallCaps/>
                <w:color w:val="000000" w:themeColor="text1"/>
                <w:sz w:val="20"/>
                <w:szCs w:val="20"/>
                <w:u w:val="single"/>
              </w:rPr>
              <w:t xml:space="preserve">Memorial Funds </w:t>
            </w:r>
          </w:p>
        </w:tc>
      </w:tr>
      <w:tr w:rsidR="00BA27B3" w:rsidRPr="00FA1371" w14:paraId="0CD0429B" w14:textId="77777777" w:rsidTr="007B5BA9">
        <w:tc>
          <w:tcPr>
            <w:tcW w:w="2520" w:type="dxa"/>
          </w:tcPr>
          <w:p w14:paraId="7F1C904D" w14:textId="77777777" w:rsidR="00BA27B3" w:rsidRPr="00FA1371" w:rsidRDefault="00BA27B3" w:rsidP="00BA27B3">
            <w:pPr>
              <w:rPr>
                <w:b/>
                <w:smallCaps/>
                <w:color w:val="000000" w:themeColor="text1"/>
                <w:sz w:val="20"/>
                <w:szCs w:val="20"/>
              </w:rPr>
            </w:pPr>
            <w:r w:rsidRPr="00FA1371">
              <w:rPr>
                <w:b/>
                <w:smallCaps/>
                <w:color w:val="000000" w:themeColor="text1"/>
                <w:sz w:val="20"/>
                <w:szCs w:val="20"/>
              </w:rPr>
              <w:t>Undesignated</w:t>
            </w:r>
          </w:p>
        </w:tc>
        <w:tc>
          <w:tcPr>
            <w:tcW w:w="1440" w:type="dxa"/>
          </w:tcPr>
          <w:p w14:paraId="05D8DF80" w14:textId="73007F72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8,837.91</w:t>
            </w:r>
          </w:p>
        </w:tc>
        <w:tc>
          <w:tcPr>
            <w:tcW w:w="1489" w:type="dxa"/>
          </w:tcPr>
          <w:p w14:paraId="6C02E460" w14:textId="77777777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</w:tcPr>
          <w:p w14:paraId="46001D87" w14:textId="77777777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</w:tcPr>
          <w:p w14:paraId="0D799831" w14:textId="27A6D982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8,837.91</w:t>
            </w:r>
          </w:p>
        </w:tc>
      </w:tr>
      <w:tr w:rsidR="00BA27B3" w:rsidRPr="00FA1371" w14:paraId="57014888" w14:textId="77777777" w:rsidTr="007B5BA9">
        <w:tc>
          <w:tcPr>
            <w:tcW w:w="2520" w:type="dxa"/>
          </w:tcPr>
          <w:p w14:paraId="2C97EDA1" w14:textId="77777777" w:rsidR="00BA27B3" w:rsidRPr="00FA1371" w:rsidRDefault="00BA27B3" w:rsidP="00BA27B3">
            <w:pPr>
              <w:rPr>
                <w:b/>
                <w:smallCaps/>
                <w:color w:val="000000" w:themeColor="text1"/>
                <w:sz w:val="20"/>
                <w:szCs w:val="20"/>
              </w:rPr>
            </w:pPr>
            <w:r w:rsidRPr="00FA1371">
              <w:rPr>
                <w:b/>
                <w:smallCaps/>
                <w:color w:val="000000" w:themeColor="text1"/>
                <w:sz w:val="20"/>
                <w:szCs w:val="20"/>
              </w:rPr>
              <w:t>Library</w:t>
            </w:r>
          </w:p>
        </w:tc>
        <w:tc>
          <w:tcPr>
            <w:tcW w:w="1440" w:type="dxa"/>
          </w:tcPr>
          <w:p w14:paraId="5B84119A" w14:textId="56093A90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311.60</w:t>
            </w:r>
          </w:p>
        </w:tc>
        <w:tc>
          <w:tcPr>
            <w:tcW w:w="1489" w:type="dxa"/>
          </w:tcPr>
          <w:p w14:paraId="74A43229" w14:textId="77777777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</w:tcPr>
          <w:p w14:paraId="5A253A57" w14:textId="77777777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</w:tcPr>
          <w:p w14:paraId="613C07BA" w14:textId="74DED6AE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311.60</w:t>
            </w:r>
          </w:p>
        </w:tc>
      </w:tr>
      <w:tr w:rsidR="00BA27B3" w:rsidRPr="00FA1371" w14:paraId="5A8A4EFE" w14:textId="77777777" w:rsidTr="00AA20E3">
        <w:tc>
          <w:tcPr>
            <w:tcW w:w="2520" w:type="dxa"/>
          </w:tcPr>
          <w:p w14:paraId="67485AB4" w14:textId="77777777" w:rsidR="00BA27B3" w:rsidRPr="00FA1371" w:rsidRDefault="00BA27B3" w:rsidP="00BA27B3">
            <w:pPr>
              <w:rPr>
                <w:b/>
                <w:smallCaps/>
                <w:color w:val="000000" w:themeColor="text1"/>
                <w:sz w:val="20"/>
                <w:szCs w:val="20"/>
              </w:rPr>
            </w:pPr>
            <w:r w:rsidRPr="00FA1371">
              <w:rPr>
                <w:b/>
                <w:smallCaps/>
                <w:color w:val="000000" w:themeColor="text1"/>
                <w:sz w:val="20"/>
                <w:szCs w:val="20"/>
              </w:rPr>
              <w:t>Music</w:t>
            </w:r>
          </w:p>
        </w:tc>
        <w:tc>
          <w:tcPr>
            <w:tcW w:w="1440" w:type="dxa"/>
          </w:tcPr>
          <w:p w14:paraId="5DCC884D" w14:textId="35583115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2,065.15</w:t>
            </w:r>
          </w:p>
        </w:tc>
        <w:tc>
          <w:tcPr>
            <w:tcW w:w="1489" w:type="dxa"/>
          </w:tcPr>
          <w:p w14:paraId="0A95D4CF" w14:textId="77777777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</w:tcPr>
          <w:p w14:paraId="3111ACB7" w14:textId="77777777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</w:tcPr>
          <w:p w14:paraId="0E1BC612" w14:textId="33688009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2,065.15</w:t>
            </w:r>
          </w:p>
        </w:tc>
      </w:tr>
      <w:tr w:rsidR="00BA27B3" w:rsidRPr="00FA1371" w14:paraId="75849C2D" w14:textId="77777777" w:rsidTr="007B5BA9">
        <w:tc>
          <w:tcPr>
            <w:tcW w:w="2520" w:type="dxa"/>
          </w:tcPr>
          <w:p w14:paraId="070557CB" w14:textId="77777777" w:rsidR="00BA27B3" w:rsidRPr="00FA1371" w:rsidRDefault="00BA27B3" w:rsidP="00BA27B3">
            <w:pPr>
              <w:rPr>
                <w:b/>
                <w:smallCaps/>
                <w:color w:val="000000" w:themeColor="text1"/>
                <w:sz w:val="20"/>
                <w:szCs w:val="20"/>
              </w:rPr>
            </w:pPr>
            <w:r w:rsidRPr="00FA1371">
              <w:rPr>
                <w:b/>
                <w:smallCaps/>
                <w:color w:val="000000" w:themeColor="text1"/>
                <w:sz w:val="20"/>
                <w:szCs w:val="20"/>
              </w:rPr>
              <w:t>cd #4878</w:t>
            </w:r>
          </w:p>
        </w:tc>
        <w:tc>
          <w:tcPr>
            <w:tcW w:w="1440" w:type="dxa"/>
            <w:vAlign w:val="center"/>
          </w:tcPr>
          <w:p w14:paraId="7305C156" w14:textId="5D39A901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4,649.93</w:t>
            </w:r>
          </w:p>
        </w:tc>
        <w:tc>
          <w:tcPr>
            <w:tcW w:w="1489" w:type="dxa"/>
          </w:tcPr>
          <w:p w14:paraId="3ED70218" w14:textId="77777777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</w:tcPr>
          <w:p w14:paraId="59782450" w14:textId="77777777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711609D8" w14:textId="0CD3FC4E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4,649.93</w:t>
            </w:r>
          </w:p>
        </w:tc>
      </w:tr>
      <w:tr w:rsidR="00BA27B3" w:rsidRPr="00FA1371" w14:paraId="2F9D88F8" w14:textId="77777777" w:rsidTr="007B5BA9">
        <w:tc>
          <w:tcPr>
            <w:tcW w:w="2520" w:type="dxa"/>
          </w:tcPr>
          <w:p w14:paraId="7B685C29" w14:textId="77777777" w:rsidR="00BA27B3" w:rsidRPr="00FA1371" w:rsidRDefault="00BA27B3" w:rsidP="00BA27B3">
            <w:pPr>
              <w:rPr>
                <w:b/>
                <w:smallCaps/>
                <w:color w:val="000000" w:themeColor="text1"/>
                <w:sz w:val="20"/>
                <w:szCs w:val="20"/>
              </w:rPr>
            </w:pPr>
            <w:r w:rsidRPr="00FA1371">
              <w:rPr>
                <w:b/>
                <w:smallCaps/>
                <w:color w:val="000000" w:themeColor="text1"/>
                <w:sz w:val="20"/>
                <w:szCs w:val="20"/>
              </w:rPr>
              <w:t>Horse Camp</w:t>
            </w:r>
          </w:p>
        </w:tc>
        <w:tc>
          <w:tcPr>
            <w:tcW w:w="1440" w:type="dxa"/>
            <w:vAlign w:val="center"/>
          </w:tcPr>
          <w:p w14:paraId="6DA48DCC" w14:textId="3C4A9A5A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4,516.61</w:t>
            </w:r>
          </w:p>
        </w:tc>
        <w:tc>
          <w:tcPr>
            <w:tcW w:w="1489" w:type="dxa"/>
          </w:tcPr>
          <w:p w14:paraId="5CE0C385" w14:textId="77777777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</w:tcPr>
          <w:p w14:paraId="35B99B43" w14:textId="77777777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2C8619EE" w14:textId="2C084FC6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4,516.61</w:t>
            </w:r>
          </w:p>
        </w:tc>
      </w:tr>
      <w:tr w:rsidR="00BA27B3" w:rsidRPr="00FA1371" w14:paraId="101AEF19" w14:textId="77777777" w:rsidTr="007B5BA9">
        <w:tc>
          <w:tcPr>
            <w:tcW w:w="2520" w:type="dxa"/>
          </w:tcPr>
          <w:p w14:paraId="499C4CD6" w14:textId="77777777" w:rsidR="00BA27B3" w:rsidRPr="00FA1371" w:rsidRDefault="00BA27B3" w:rsidP="00BA27B3">
            <w:pPr>
              <w:rPr>
                <w:b/>
                <w:smallCaps/>
                <w:color w:val="000000" w:themeColor="text1"/>
                <w:sz w:val="20"/>
                <w:szCs w:val="20"/>
              </w:rPr>
            </w:pPr>
            <w:r w:rsidRPr="00FA1371">
              <w:rPr>
                <w:b/>
                <w:smallCaps/>
                <w:color w:val="000000" w:themeColor="text1"/>
                <w:sz w:val="20"/>
                <w:szCs w:val="20"/>
              </w:rPr>
              <w:t>TOTAL MEMORIAL FUNDS</w:t>
            </w:r>
          </w:p>
        </w:tc>
        <w:tc>
          <w:tcPr>
            <w:tcW w:w="1440" w:type="dxa"/>
            <w:vAlign w:val="center"/>
          </w:tcPr>
          <w:p w14:paraId="0C3C972B" w14:textId="2990E5EA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20,381.20</w:t>
            </w:r>
          </w:p>
        </w:tc>
        <w:tc>
          <w:tcPr>
            <w:tcW w:w="1489" w:type="dxa"/>
            <w:vAlign w:val="center"/>
          </w:tcPr>
          <w:p w14:paraId="0B8015E8" w14:textId="77777777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4BD50B1F" w14:textId="77777777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471873B0" w14:textId="6F590D8E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20,381.20</w:t>
            </w:r>
          </w:p>
        </w:tc>
      </w:tr>
      <w:tr w:rsidR="00BA27B3" w:rsidRPr="00FA1371" w14:paraId="36A5F76E" w14:textId="77777777" w:rsidTr="00AA20E3">
        <w:tc>
          <w:tcPr>
            <w:tcW w:w="2520" w:type="dxa"/>
          </w:tcPr>
          <w:p w14:paraId="7453427C" w14:textId="77777777" w:rsidR="00BA27B3" w:rsidRPr="00FA1371" w:rsidRDefault="00BA27B3" w:rsidP="00BA27B3">
            <w:pPr>
              <w:rPr>
                <w:b/>
                <w:smallCaps/>
                <w:color w:val="000000" w:themeColor="text1"/>
                <w:sz w:val="20"/>
                <w:szCs w:val="20"/>
              </w:rPr>
            </w:pPr>
            <w:r w:rsidRPr="00FA1371">
              <w:rPr>
                <w:b/>
                <w:smallCaps/>
                <w:color w:val="000000" w:themeColor="text1"/>
                <w:sz w:val="20"/>
                <w:szCs w:val="20"/>
              </w:rPr>
              <w:t>riverside cemetery upkeep</w:t>
            </w:r>
          </w:p>
        </w:tc>
        <w:tc>
          <w:tcPr>
            <w:tcW w:w="1440" w:type="dxa"/>
            <w:vAlign w:val="center"/>
          </w:tcPr>
          <w:p w14:paraId="392A75ED" w14:textId="0B045519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789.78</w:t>
            </w:r>
          </w:p>
        </w:tc>
        <w:tc>
          <w:tcPr>
            <w:tcW w:w="1489" w:type="dxa"/>
            <w:vAlign w:val="center"/>
          </w:tcPr>
          <w:p w14:paraId="2CFAC7B6" w14:textId="77777777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2BCC56F4" w14:textId="77777777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59308D34" w14:textId="6954523B" w:rsidR="00BA27B3" w:rsidRPr="00FA1371" w:rsidRDefault="00BA27B3" w:rsidP="00BA27B3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789.78</w:t>
            </w:r>
          </w:p>
        </w:tc>
      </w:tr>
    </w:tbl>
    <w:p w14:paraId="18121440" w14:textId="77777777" w:rsidR="00AC6CFA" w:rsidRPr="00FA1371" w:rsidRDefault="00AC6CFA" w:rsidP="00AC6CFA">
      <w:pPr>
        <w:rPr>
          <w:color w:val="000000" w:themeColor="text1"/>
          <w:sz w:val="20"/>
          <w:szCs w:val="20"/>
        </w:rPr>
      </w:pPr>
      <w:r w:rsidRPr="00FA1371">
        <w:rPr>
          <w:color w:val="000000" w:themeColor="text1"/>
          <w:sz w:val="20"/>
          <w:szCs w:val="20"/>
        </w:rPr>
        <w:t xml:space="preserve">    </w:t>
      </w:r>
    </w:p>
    <w:p w14:paraId="089F9433" w14:textId="77777777" w:rsidR="00AC6CFA" w:rsidRPr="00FA1371" w:rsidRDefault="00AC6CFA" w:rsidP="00AC6CFA">
      <w:pPr>
        <w:rPr>
          <w:color w:val="000000" w:themeColor="text1"/>
          <w:sz w:val="20"/>
          <w:szCs w:val="20"/>
        </w:rPr>
      </w:pPr>
    </w:p>
    <w:p w14:paraId="6D051DCD" w14:textId="77777777" w:rsidR="00AC6CFA" w:rsidRPr="00FA1371" w:rsidRDefault="00AC6CFA" w:rsidP="00AC6CFA">
      <w:pPr>
        <w:rPr>
          <w:color w:val="000000" w:themeColor="text1"/>
          <w:sz w:val="20"/>
          <w:szCs w:val="20"/>
        </w:rPr>
      </w:pPr>
    </w:p>
    <w:p w14:paraId="785520EE" w14:textId="77777777" w:rsidR="00AC6CFA" w:rsidRPr="00FA1371" w:rsidRDefault="00AC6CFA" w:rsidP="00AC6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  <w:sz w:val="20"/>
          <w:szCs w:val="20"/>
        </w:rPr>
      </w:pPr>
    </w:p>
    <w:p w14:paraId="74DD342F" w14:textId="77777777" w:rsidR="00AC6CFA" w:rsidRPr="00FA1371" w:rsidRDefault="00AC6CFA" w:rsidP="00AC6CFA">
      <w:pPr>
        <w:contextualSpacing/>
        <w:rPr>
          <w:b/>
          <w:color w:val="000000" w:themeColor="text1"/>
          <w:sz w:val="20"/>
          <w:szCs w:val="20"/>
        </w:rPr>
      </w:pPr>
    </w:p>
    <w:p w14:paraId="6527D44D" w14:textId="77777777" w:rsidR="00AC6CFA" w:rsidRPr="00FA1371" w:rsidRDefault="00AC6CFA" w:rsidP="00AC6CFA">
      <w:pPr>
        <w:ind w:left="900"/>
        <w:contextualSpacing/>
        <w:rPr>
          <w:b/>
          <w:color w:val="000000" w:themeColor="text1"/>
          <w:sz w:val="20"/>
          <w:szCs w:val="20"/>
        </w:rPr>
      </w:pPr>
    </w:p>
    <w:p w14:paraId="44087719" w14:textId="77777777" w:rsidR="00AC6CFA" w:rsidRPr="00FA1371" w:rsidRDefault="00AC6CFA" w:rsidP="00AC6CFA">
      <w:pPr>
        <w:contextualSpacing/>
        <w:rPr>
          <w:b/>
          <w:color w:val="000000" w:themeColor="text1"/>
          <w:sz w:val="20"/>
          <w:szCs w:val="20"/>
        </w:rPr>
      </w:pPr>
    </w:p>
    <w:p w14:paraId="13CDCDDB" w14:textId="77777777" w:rsidR="00AC6CFA" w:rsidRPr="00FA1371" w:rsidRDefault="00AC6CFA" w:rsidP="00AC6CFA">
      <w:pPr>
        <w:contextualSpacing/>
        <w:rPr>
          <w:b/>
          <w:color w:val="000000" w:themeColor="text1"/>
          <w:sz w:val="20"/>
          <w:szCs w:val="20"/>
        </w:rPr>
      </w:pPr>
    </w:p>
    <w:p w14:paraId="595F00E1" w14:textId="77777777" w:rsidR="00AC6CFA" w:rsidRPr="00FA1371" w:rsidRDefault="00AC6CFA" w:rsidP="00AC6CFA">
      <w:pPr>
        <w:contextualSpacing/>
        <w:rPr>
          <w:b/>
          <w:color w:val="000000" w:themeColor="text1"/>
          <w:sz w:val="20"/>
          <w:szCs w:val="20"/>
        </w:rPr>
      </w:pPr>
    </w:p>
    <w:p w14:paraId="2CB1AC07" w14:textId="77777777" w:rsidR="00AC6CFA" w:rsidRPr="00FA1371" w:rsidRDefault="00AC6CFA" w:rsidP="00AC6CFA">
      <w:pPr>
        <w:contextualSpacing/>
        <w:rPr>
          <w:b/>
          <w:color w:val="000000" w:themeColor="text1"/>
          <w:sz w:val="20"/>
          <w:szCs w:val="20"/>
        </w:rPr>
      </w:pPr>
    </w:p>
    <w:p w14:paraId="37215EC9" w14:textId="77777777" w:rsidR="00AC6CFA" w:rsidRPr="00FA1371" w:rsidRDefault="00AC6CFA" w:rsidP="00AC6CFA">
      <w:pPr>
        <w:contextualSpacing/>
        <w:rPr>
          <w:b/>
          <w:color w:val="000000" w:themeColor="text1"/>
          <w:sz w:val="20"/>
          <w:szCs w:val="20"/>
        </w:rPr>
      </w:pPr>
    </w:p>
    <w:p w14:paraId="163E217C" w14:textId="77777777" w:rsidR="00AC6CFA" w:rsidRPr="00FA1371" w:rsidRDefault="00AC6CFA" w:rsidP="00AC6CFA">
      <w:pPr>
        <w:contextualSpacing/>
        <w:rPr>
          <w:b/>
          <w:color w:val="000000" w:themeColor="text1"/>
          <w:sz w:val="20"/>
          <w:szCs w:val="20"/>
        </w:rPr>
      </w:pPr>
    </w:p>
    <w:p w14:paraId="68974B11" w14:textId="77777777" w:rsidR="00AC6CFA" w:rsidRPr="00FA1371" w:rsidRDefault="00AC6CFA" w:rsidP="00AC6CFA">
      <w:pPr>
        <w:contextualSpacing/>
        <w:rPr>
          <w:b/>
          <w:color w:val="000000" w:themeColor="text1"/>
          <w:sz w:val="20"/>
          <w:szCs w:val="20"/>
        </w:rPr>
      </w:pPr>
    </w:p>
    <w:p w14:paraId="0F27ADC9" w14:textId="77777777" w:rsidR="00AC6CFA" w:rsidRPr="00FA1371" w:rsidRDefault="00AC6CFA" w:rsidP="00AC6CFA">
      <w:pPr>
        <w:contextualSpacing/>
        <w:rPr>
          <w:b/>
          <w:color w:val="000000" w:themeColor="text1"/>
          <w:sz w:val="20"/>
          <w:szCs w:val="20"/>
        </w:rPr>
      </w:pPr>
    </w:p>
    <w:p w14:paraId="0042AD00" w14:textId="77777777" w:rsidR="00AC6CFA" w:rsidRPr="00FA1371" w:rsidRDefault="00AC6CFA" w:rsidP="00AC6CFA">
      <w:pPr>
        <w:contextualSpacing/>
        <w:rPr>
          <w:b/>
          <w:color w:val="000000" w:themeColor="text1"/>
          <w:sz w:val="20"/>
          <w:szCs w:val="20"/>
        </w:rPr>
      </w:pPr>
    </w:p>
    <w:p w14:paraId="18F3763A" w14:textId="77777777" w:rsidR="00AC6CFA" w:rsidRPr="00FA1371" w:rsidRDefault="00AC6CFA" w:rsidP="00AC6CFA">
      <w:pPr>
        <w:contextualSpacing/>
        <w:rPr>
          <w:b/>
          <w:color w:val="000000" w:themeColor="text1"/>
          <w:sz w:val="20"/>
          <w:szCs w:val="20"/>
        </w:rPr>
      </w:pPr>
    </w:p>
    <w:p w14:paraId="4F0B3C67" w14:textId="77777777" w:rsidR="00AC6CFA" w:rsidRPr="00FA1371" w:rsidRDefault="00AC6CFA" w:rsidP="00AC6CFA">
      <w:pPr>
        <w:contextualSpacing/>
        <w:rPr>
          <w:b/>
          <w:color w:val="000000" w:themeColor="text1"/>
          <w:sz w:val="20"/>
          <w:szCs w:val="20"/>
        </w:rPr>
      </w:pPr>
    </w:p>
    <w:p w14:paraId="7D191F80" w14:textId="77777777" w:rsidR="00AC6CFA" w:rsidRPr="00FA1371" w:rsidRDefault="00AC6CFA" w:rsidP="00AC6CFA">
      <w:pPr>
        <w:contextualSpacing/>
        <w:rPr>
          <w:b/>
          <w:color w:val="000000" w:themeColor="text1"/>
          <w:sz w:val="20"/>
          <w:szCs w:val="20"/>
        </w:rPr>
      </w:pPr>
    </w:p>
    <w:p w14:paraId="47DA6CFB" w14:textId="77777777" w:rsidR="00AC6CFA" w:rsidRPr="00FA1371" w:rsidRDefault="00AC6CFA" w:rsidP="00AC6CFA">
      <w:pPr>
        <w:contextualSpacing/>
        <w:rPr>
          <w:b/>
          <w:color w:val="000000" w:themeColor="text1"/>
          <w:sz w:val="20"/>
          <w:szCs w:val="20"/>
        </w:rPr>
      </w:pPr>
    </w:p>
    <w:p w14:paraId="2193C036" w14:textId="77777777" w:rsidR="00AC6CFA" w:rsidRPr="00FA1371" w:rsidRDefault="00AC6CFA" w:rsidP="00AC6CFA">
      <w:pPr>
        <w:contextualSpacing/>
        <w:rPr>
          <w:b/>
          <w:color w:val="000000" w:themeColor="text1"/>
          <w:sz w:val="20"/>
          <w:szCs w:val="20"/>
        </w:rPr>
      </w:pPr>
    </w:p>
    <w:p w14:paraId="3C41A817" w14:textId="77777777" w:rsidR="00AC6CFA" w:rsidRPr="00FA1371" w:rsidRDefault="00AC6CFA" w:rsidP="00AC6CFA">
      <w:pPr>
        <w:contextualSpacing/>
        <w:rPr>
          <w:b/>
          <w:color w:val="000000" w:themeColor="text1"/>
          <w:sz w:val="20"/>
          <w:szCs w:val="20"/>
        </w:rPr>
      </w:pPr>
    </w:p>
    <w:p w14:paraId="3DDA5758" w14:textId="77777777" w:rsidR="00AC6CFA" w:rsidRPr="00FA1371" w:rsidRDefault="00AC6CFA" w:rsidP="00AC6CFA">
      <w:pPr>
        <w:contextualSpacing/>
        <w:rPr>
          <w:b/>
          <w:color w:val="000000" w:themeColor="text1"/>
          <w:sz w:val="20"/>
          <w:szCs w:val="20"/>
        </w:rPr>
      </w:pPr>
    </w:p>
    <w:p w14:paraId="4C2ABB38" w14:textId="77777777" w:rsidR="00AC6CFA" w:rsidRPr="00FA1371" w:rsidRDefault="00AC6CFA" w:rsidP="00AC6CFA">
      <w:pPr>
        <w:contextualSpacing/>
        <w:rPr>
          <w:b/>
          <w:color w:val="000000" w:themeColor="text1"/>
          <w:sz w:val="20"/>
          <w:szCs w:val="20"/>
        </w:rPr>
      </w:pPr>
    </w:p>
    <w:p w14:paraId="4DACEA47" w14:textId="5739A97C" w:rsidR="001B2FB5" w:rsidRPr="001B2FB5" w:rsidRDefault="00AC6CFA" w:rsidP="001B2FB5">
      <w:pPr>
        <w:shd w:val="clear" w:color="auto" w:fill="FFFFFF"/>
        <w:rPr>
          <w:color w:val="000000"/>
          <w:sz w:val="20"/>
          <w:szCs w:val="20"/>
        </w:rPr>
      </w:pPr>
      <w:r w:rsidRPr="00FA1371">
        <w:rPr>
          <w:b/>
          <w:color w:val="000000" w:themeColor="text1"/>
          <w:sz w:val="20"/>
          <w:szCs w:val="20"/>
        </w:rPr>
        <w:t xml:space="preserve">CHRISTIAN EDUCATION:  </w:t>
      </w:r>
      <w:r w:rsidR="001B2FB5" w:rsidRPr="001B2FB5">
        <w:rPr>
          <w:color w:val="000000"/>
          <w:sz w:val="20"/>
          <w:szCs w:val="20"/>
        </w:rPr>
        <w:t>The committee</w:t>
      </w:r>
      <w:r w:rsidR="001B2FB5" w:rsidRPr="001B2FB5">
        <w:rPr>
          <w:color w:val="000000"/>
          <w:sz w:val="20"/>
          <w:szCs w:val="20"/>
        </w:rPr>
        <w:t xml:space="preserve"> decided to have yard games this year instead of inflatables. There will be a potluck style lunch. </w:t>
      </w:r>
      <w:r w:rsidR="001B2FB5" w:rsidRPr="001B2FB5">
        <w:rPr>
          <w:color w:val="000000"/>
          <w:sz w:val="20"/>
          <w:szCs w:val="20"/>
        </w:rPr>
        <w:t>There will</w:t>
      </w:r>
      <w:r w:rsidR="001B2FB5" w:rsidRPr="001B2FB5">
        <w:rPr>
          <w:color w:val="000000"/>
          <w:sz w:val="20"/>
          <w:szCs w:val="20"/>
        </w:rPr>
        <w:t xml:space="preserve"> </w:t>
      </w:r>
      <w:r w:rsidR="001B2FB5" w:rsidRPr="001B2FB5">
        <w:rPr>
          <w:color w:val="000000"/>
          <w:sz w:val="20"/>
          <w:szCs w:val="20"/>
        </w:rPr>
        <w:t>be</w:t>
      </w:r>
      <w:r w:rsidR="001B2FB5" w:rsidRPr="001B2FB5">
        <w:rPr>
          <w:color w:val="000000"/>
          <w:sz w:val="20"/>
          <w:szCs w:val="20"/>
        </w:rPr>
        <w:t xml:space="preserve"> sloppy joes and everyone is invited to join and bring a side dish to share. </w:t>
      </w:r>
      <w:r w:rsidR="001B2FB5" w:rsidRPr="001B2FB5">
        <w:rPr>
          <w:color w:val="000000"/>
          <w:sz w:val="20"/>
          <w:szCs w:val="20"/>
        </w:rPr>
        <w:t>There</w:t>
      </w:r>
      <w:r w:rsidR="001B2FB5" w:rsidRPr="001B2FB5">
        <w:rPr>
          <w:color w:val="000000"/>
          <w:sz w:val="20"/>
          <w:szCs w:val="20"/>
        </w:rPr>
        <w:t xml:space="preserve"> will </w:t>
      </w:r>
      <w:r w:rsidR="001B2FB5" w:rsidRPr="001B2FB5">
        <w:rPr>
          <w:color w:val="000000"/>
          <w:sz w:val="20"/>
          <w:szCs w:val="20"/>
        </w:rPr>
        <w:t>be</w:t>
      </w:r>
      <w:r w:rsidR="001B2FB5" w:rsidRPr="001B2FB5">
        <w:rPr>
          <w:color w:val="000000"/>
          <w:sz w:val="20"/>
          <w:szCs w:val="20"/>
        </w:rPr>
        <w:t xml:space="preserve"> ice</w:t>
      </w:r>
      <w:r w:rsidR="001B2FB5" w:rsidRPr="001B2FB5">
        <w:rPr>
          <w:color w:val="000000"/>
          <w:sz w:val="20"/>
          <w:szCs w:val="20"/>
        </w:rPr>
        <w:t xml:space="preserve"> cream</w:t>
      </w:r>
      <w:r w:rsidR="001B2FB5" w:rsidRPr="001B2FB5">
        <w:rPr>
          <w:color w:val="000000"/>
          <w:sz w:val="20"/>
          <w:szCs w:val="20"/>
        </w:rPr>
        <w:t xml:space="preserve"> for dessert.</w:t>
      </w:r>
      <w:r w:rsidR="001B2FB5" w:rsidRPr="001B2FB5">
        <w:rPr>
          <w:color w:val="000000"/>
          <w:sz w:val="20"/>
          <w:szCs w:val="20"/>
        </w:rPr>
        <w:t xml:space="preserve"> </w:t>
      </w:r>
      <w:r w:rsidR="001B2FB5" w:rsidRPr="001B2FB5">
        <w:rPr>
          <w:color w:val="000000"/>
          <w:sz w:val="20"/>
          <w:szCs w:val="20"/>
        </w:rPr>
        <w:t>The kick off is on Sept. 10th. Shine starts on the 13</w:t>
      </w:r>
      <w:r w:rsidR="001B2FB5" w:rsidRPr="001B2FB5">
        <w:rPr>
          <w:color w:val="000000"/>
          <w:sz w:val="20"/>
          <w:szCs w:val="20"/>
          <w:vertAlign w:val="superscript"/>
        </w:rPr>
        <w:t>th</w:t>
      </w:r>
      <w:r w:rsidR="001B2FB5" w:rsidRPr="001B2FB5">
        <w:rPr>
          <w:color w:val="000000"/>
          <w:sz w:val="20"/>
          <w:szCs w:val="20"/>
        </w:rPr>
        <w:t> and the youth groups start on the 20th. </w:t>
      </w:r>
    </w:p>
    <w:p w14:paraId="2A933D98" w14:textId="77777777" w:rsidR="001B2FB5" w:rsidRPr="001B2FB5" w:rsidRDefault="001B2FB5" w:rsidP="001B2FB5">
      <w:pPr>
        <w:shd w:val="clear" w:color="auto" w:fill="FFFFFF"/>
        <w:rPr>
          <w:color w:val="000000"/>
          <w:sz w:val="20"/>
          <w:szCs w:val="20"/>
        </w:rPr>
      </w:pPr>
      <w:r w:rsidRPr="001B2FB5">
        <w:rPr>
          <w:color w:val="000000"/>
          <w:sz w:val="20"/>
          <w:szCs w:val="20"/>
        </w:rPr>
        <w:t>Summitted by Michael White</w:t>
      </w:r>
    </w:p>
    <w:p w14:paraId="32B5CA72" w14:textId="6DAEBEF7" w:rsidR="00AC6CFA" w:rsidRPr="001B2FB5" w:rsidRDefault="00AC6CFA" w:rsidP="00AC6CFA">
      <w:pPr>
        <w:contextualSpacing/>
        <w:rPr>
          <w:color w:val="000000" w:themeColor="text1"/>
          <w:sz w:val="20"/>
          <w:szCs w:val="20"/>
        </w:rPr>
      </w:pPr>
    </w:p>
    <w:p w14:paraId="21DE0CD7" w14:textId="7944F189" w:rsidR="00AC6CFA" w:rsidRPr="00FA1371" w:rsidRDefault="00AC6CFA" w:rsidP="00AC6CFA">
      <w:pPr>
        <w:rPr>
          <w:color w:val="000000" w:themeColor="text1"/>
          <w:sz w:val="20"/>
          <w:szCs w:val="20"/>
        </w:rPr>
      </w:pPr>
      <w:r w:rsidRPr="00FA1371">
        <w:rPr>
          <w:b/>
          <w:color w:val="000000" w:themeColor="text1"/>
          <w:sz w:val="20"/>
          <w:szCs w:val="20"/>
        </w:rPr>
        <w:t>WORSHIP AND MEMBERSHIP:</w:t>
      </w:r>
      <w:r w:rsidRPr="00FA1371">
        <w:rPr>
          <w:color w:val="000000" w:themeColor="text1"/>
          <w:sz w:val="20"/>
          <w:szCs w:val="20"/>
        </w:rPr>
        <w:t xml:space="preserve">  </w:t>
      </w:r>
    </w:p>
    <w:p w14:paraId="5E9F63E8" w14:textId="77777777" w:rsidR="00AC6CFA" w:rsidRPr="00FA1371" w:rsidRDefault="00AC6CFA" w:rsidP="00AC6CFA">
      <w:pPr>
        <w:rPr>
          <w:color w:val="000000" w:themeColor="text1"/>
          <w:sz w:val="20"/>
          <w:szCs w:val="20"/>
        </w:rPr>
      </w:pPr>
    </w:p>
    <w:p w14:paraId="23C896EC" w14:textId="64F3192A" w:rsidR="00AC6CFA" w:rsidRDefault="00AC6CFA" w:rsidP="00AC6CFA">
      <w:pPr>
        <w:rPr>
          <w:sz w:val="20"/>
          <w:szCs w:val="20"/>
        </w:rPr>
      </w:pPr>
      <w:r w:rsidRPr="00B950B5">
        <w:rPr>
          <w:b/>
          <w:sz w:val="20"/>
          <w:szCs w:val="20"/>
        </w:rPr>
        <w:t>PASTORAL RELATIONS</w:t>
      </w:r>
      <w:r>
        <w:rPr>
          <w:sz w:val="20"/>
          <w:szCs w:val="20"/>
        </w:rPr>
        <w:t xml:space="preserve">: </w:t>
      </w:r>
    </w:p>
    <w:p w14:paraId="615294D4" w14:textId="77777777" w:rsidR="00AC6CFA" w:rsidRDefault="00AC6CFA" w:rsidP="00AC6CFA">
      <w:pPr>
        <w:rPr>
          <w:b/>
          <w:bCs/>
          <w:sz w:val="20"/>
          <w:szCs w:val="20"/>
        </w:rPr>
      </w:pPr>
    </w:p>
    <w:p w14:paraId="38247297" w14:textId="5D195EF6" w:rsidR="00AC6CFA" w:rsidRPr="00391B61" w:rsidRDefault="00AC6CFA" w:rsidP="00AC6CFA">
      <w:pPr>
        <w:rPr>
          <w:b/>
          <w:bCs/>
          <w:sz w:val="20"/>
          <w:szCs w:val="20"/>
        </w:rPr>
      </w:pPr>
      <w:r w:rsidRPr="00391B61">
        <w:rPr>
          <w:b/>
          <w:bCs/>
          <w:sz w:val="20"/>
          <w:szCs w:val="20"/>
        </w:rPr>
        <w:t>WORLD OUTREACH:</w:t>
      </w:r>
      <w:r>
        <w:rPr>
          <w:b/>
          <w:bCs/>
          <w:sz w:val="20"/>
          <w:szCs w:val="20"/>
        </w:rPr>
        <w:t xml:space="preserve"> </w:t>
      </w:r>
    </w:p>
    <w:p w14:paraId="4F390C75" w14:textId="315CE320" w:rsidR="00AC6CFA" w:rsidRPr="00FA1371" w:rsidRDefault="00AC6CFA" w:rsidP="00AC6CFA">
      <w:pPr>
        <w:pStyle w:val="NormalWeb"/>
        <w:shd w:val="clear" w:color="auto" w:fill="FFFFFF"/>
        <w:rPr>
          <w:color w:val="000000" w:themeColor="text1"/>
          <w:sz w:val="20"/>
          <w:szCs w:val="20"/>
        </w:rPr>
      </w:pPr>
      <w:r w:rsidRPr="00391B61">
        <w:rPr>
          <w:b/>
          <w:bCs/>
          <w:sz w:val="20"/>
          <w:szCs w:val="20"/>
        </w:rPr>
        <w:t>UWS</w:t>
      </w:r>
      <w:r>
        <w:rPr>
          <w:sz w:val="20"/>
          <w:szCs w:val="20"/>
        </w:rPr>
        <w:t>:</w:t>
      </w:r>
      <w:r w:rsidRPr="00E72F5B"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Verdana" w:hAnsi="Verdana"/>
          <w:color w:val="333333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p w14:paraId="5A9FCBFB" w14:textId="538221B5" w:rsidR="00AC6CFA" w:rsidRPr="00FA1371" w:rsidRDefault="00AC6CFA" w:rsidP="00AC6CFA">
      <w:pPr>
        <w:shd w:val="clear" w:color="auto" w:fill="FFFFFF"/>
        <w:rPr>
          <w:rFonts w:ascii="Verdana" w:hAnsi="Verdana"/>
          <w:color w:val="000000" w:themeColor="text1"/>
          <w:sz w:val="20"/>
          <w:szCs w:val="20"/>
        </w:rPr>
      </w:pPr>
      <w:r w:rsidRPr="00FA1371">
        <w:rPr>
          <w:rFonts w:ascii="Verdana" w:hAnsi="Verdana"/>
          <w:color w:val="000000" w:themeColor="text1"/>
          <w:sz w:val="20"/>
          <w:szCs w:val="20"/>
        </w:rPr>
        <w:t> </w:t>
      </w:r>
      <w:r w:rsidRPr="00FA1371">
        <w:rPr>
          <w:b/>
          <w:color w:val="000000" w:themeColor="text1"/>
          <w:sz w:val="20"/>
          <w:szCs w:val="20"/>
        </w:rPr>
        <w:t>MEMBER AT LARGE:</w:t>
      </w:r>
      <w:r w:rsidRPr="00FA1371">
        <w:rPr>
          <w:color w:val="000000" w:themeColor="text1"/>
          <w:sz w:val="20"/>
          <w:szCs w:val="20"/>
        </w:rPr>
        <w:t xml:space="preserve"> </w:t>
      </w:r>
    </w:p>
    <w:p w14:paraId="3F61301B" w14:textId="77777777" w:rsidR="00AC6CFA" w:rsidRPr="00FA1371" w:rsidRDefault="00AC6CFA" w:rsidP="00AC6CFA">
      <w:pPr>
        <w:rPr>
          <w:b/>
          <w:color w:val="000000" w:themeColor="text1"/>
          <w:sz w:val="20"/>
          <w:szCs w:val="20"/>
        </w:rPr>
      </w:pPr>
    </w:p>
    <w:p w14:paraId="0E7F4012" w14:textId="425409DA" w:rsidR="00AC6CFA" w:rsidRPr="00FA1371" w:rsidRDefault="00AC6CFA" w:rsidP="00AC6CFA">
      <w:pPr>
        <w:rPr>
          <w:b/>
          <w:color w:val="000000" w:themeColor="text1"/>
          <w:sz w:val="20"/>
          <w:szCs w:val="20"/>
        </w:rPr>
      </w:pPr>
      <w:r w:rsidRPr="00FA1371">
        <w:rPr>
          <w:b/>
          <w:color w:val="000000" w:themeColor="text1"/>
          <w:sz w:val="20"/>
          <w:szCs w:val="20"/>
        </w:rPr>
        <w:t xml:space="preserve">ELDERS: </w:t>
      </w:r>
    </w:p>
    <w:p w14:paraId="42C9B839" w14:textId="77777777" w:rsidR="00AC6CFA" w:rsidRPr="00FA1371" w:rsidRDefault="00AC6CFA" w:rsidP="00AC6CFA">
      <w:pPr>
        <w:rPr>
          <w:b/>
          <w:color w:val="000000" w:themeColor="text1"/>
          <w:sz w:val="20"/>
          <w:szCs w:val="20"/>
        </w:rPr>
      </w:pPr>
    </w:p>
    <w:p w14:paraId="4FAD39B3" w14:textId="77777777" w:rsidR="00AC6CFA" w:rsidRPr="00FA1371" w:rsidRDefault="00AC6CFA" w:rsidP="00AC6CFA">
      <w:pPr>
        <w:rPr>
          <w:b/>
          <w:color w:val="000000" w:themeColor="text1"/>
          <w:sz w:val="20"/>
          <w:szCs w:val="20"/>
        </w:rPr>
      </w:pPr>
      <w:r w:rsidRPr="00FA1371">
        <w:rPr>
          <w:b/>
          <w:color w:val="000000" w:themeColor="text1"/>
          <w:sz w:val="20"/>
          <w:szCs w:val="20"/>
        </w:rPr>
        <w:t>COMMISSIONER TO PRESBYTERY:</w:t>
      </w:r>
    </w:p>
    <w:p w14:paraId="4D2DE42B" w14:textId="0EE7B01F" w:rsidR="00AC6CFA" w:rsidRPr="00FA1371" w:rsidRDefault="00AC6CFA" w:rsidP="00AC6CFA">
      <w:pPr>
        <w:pStyle w:val="NormalWeb"/>
        <w:shd w:val="clear" w:color="auto" w:fill="FFFFFF"/>
        <w:rPr>
          <w:color w:val="000000" w:themeColor="text1"/>
        </w:rPr>
      </w:pPr>
      <w:r w:rsidRPr="00FA1371">
        <w:rPr>
          <w:b/>
          <w:color w:val="000000" w:themeColor="text1"/>
          <w:sz w:val="20"/>
          <w:szCs w:val="20"/>
        </w:rPr>
        <w:t>LAY MEMBER TO ANNUAL CONFERENCE:</w:t>
      </w:r>
      <w:r w:rsidRPr="00FA1371">
        <w:rPr>
          <w:color w:val="000000" w:themeColor="text1"/>
          <w:sz w:val="20"/>
          <w:szCs w:val="20"/>
        </w:rPr>
        <w:t xml:space="preserve"> </w:t>
      </w:r>
    </w:p>
    <w:p w14:paraId="6681ADCF" w14:textId="695C50AD" w:rsidR="00AC6CFA" w:rsidRPr="00FA1371" w:rsidRDefault="00AC6CFA" w:rsidP="00AC6CFA">
      <w:pPr>
        <w:rPr>
          <w:b/>
          <w:bCs/>
          <w:color w:val="000000" w:themeColor="text1"/>
          <w:sz w:val="20"/>
          <w:szCs w:val="20"/>
        </w:rPr>
      </w:pPr>
      <w:r w:rsidRPr="00FA1371">
        <w:rPr>
          <w:b/>
          <w:bCs/>
          <w:color w:val="000000" w:themeColor="text1"/>
          <w:sz w:val="20"/>
          <w:szCs w:val="20"/>
        </w:rPr>
        <w:t xml:space="preserve">EXPLORATORY COMMITTEE: </w:t>
      </w:r>
    </w:p>
    <w:p w14:paraId="17F5DC4E" w14:textId="77777777" w:rsidR="00AC6CFA" w:rsidRPr="00FA1371" w:rsidRDefault="00AC6CFA" w:rsidP="00AC6CFA">
      <w:pPr>
        <w:rPr>
          <w:b/>
          <w:bCs/>
          <w:color w:val="000000" w:themeColor="text1"/>
          <w:sz w:val="20"/>
          <w:szCs w:val="20"/>
        </w:rPr>
      </w:pPr>
    </w:p>
    <w:p w14:paraId="4E116AB6" w14:textId="77777777" w:rsidR="00AC6CFA" w:rsidRPr="00FA1371" w:rsidRDefault="00AC6CFA" w:rsidP="00AC6CFA">
      <w:pPr>
        <w:contextualSpacing/>
        <w:rPr>
          <w:b/>
          <w:color w:val="000000" w:themeColor="text1"/>
          <w:sz w:val="20"/>
          <w:szCs w:val="20"/>
        </w:rPr>
      </w:pPr>
      <w:r w:rsidRPr="00FA1371">
        <w:rPr>
          <w:b/>
          <w:color w:val="000000" w:themeColor="text1"/>
          <w:sz w:val="20"/>
          <w:szCs w:val="20"/>
        </w:rPr>
        <w:t xml:space="preserve">PASTOR’S REPORT: </w:t>
      </w:r>
    </w:p>
    <w:p w14:paraId="0D37A1CF" w14:textId="77777777" w:rsidR="00AC6CFA" w:rsidRPr="00FA1371" w:rsidRDefault="00AC6CFA" w:rsidP="00AC6CFA">
      <w:pPr>
        <w:contextualSpacing/>
        <w:rPr>
          <w:b/>
          <w:color w:val="000000" w:themeColor="text1"/>
          <w:sz w:val="20"/>
          <w:szCs w:val="20"/>
        </w:rPr>
      </w:pPr>
    </w:p>
    <w:p w14:paraId="01212CFC" w14:textId="0853E79E" w:rsidR="00AC6CFA" w:rsidRPr="00FA1371" w:rsidRDefault="00AC6CFA" w:rsidP="00AC6CFA">
      <w:pPr>
        <w:rPr>
          <w:color w:val="000000" w:themeColor="text1"/>
          <w:sz w:val="20"/>
          <w:szCs w:val="20"/>
        </w:rPr>
      </w:pPr>
      <w:r w:rsidRPr="00FA1371">
        <w:rPr>
          <w:b/>
          <w:color w:val="000000" w:themeColor="text1"/>
          <w:sz w:val="20"/>
          <w:szCs w:val="20"/>
        </w:rPr>
        <w:t>APPROVAL OF COMMITTEE REPORTS:</w:t>
      </w:r>
      <w:r w:rsidRPr="00FA1371">
        <w:rPr>
          <w:color w:val="000000" w:themeColor="text1"/>
          <w:sz w:val="20"/>
          <w:szCs w:val="20"/>
        </w:rPr>
        <w:t xml:space="preserve">  </w:t>
      </w:r>
      <w:r>
        <w:rPr>
          <w:color w:val="000000" w:themeColor="text1"/>
          <w:sz w:val="20"/>
          <w:szCs w:val="20"/>
        </w:rPr>
        <w:t xml:space="preserve">__________________ </w:t>
      </w:r>
      <w:r w:rsidRPr="00FA1371">
        <w:rPr>
          <w:color w:val="000000" w:themeColor="text1"/>
          <w:sz w:val="20"/>
          <w:szCs w:val="20"/>
        </w:rPr>
        <w:t xml:space="preserve">made a motion to approve the committee reports. </w:t>
      </w:r>
      <w:r>
        <w:rPr>
          <w:color w:val="000000" w:themeColor="text1"/>
          <w:sz w:val="20"/>
          <w:szCs w:val="20"/>
        </w:rPr>
        <w:t xml:space="preserve">__________ </w:t>
      </w:r>
      <w:r w:rsidRPr="00FA1371">
        <w:rPr>
          <w:color w:val="000000" w:themeColor="text1"/>
          <w:sz w:val="20"/>
          <w:szCs w:val="20"/>
        </w:rPr>
        <w:t xml:space="preserve">seconded the motion; Council VOTED and approved the reports.             </w:t>
      </w:r>
    </w:p>
    <w:p w14:paraId="70C76BFA" w14:textId="77777777" w:rsidR="00AC6CFA" w:rsidRPr="00FA1371" w:rsidRDefault="00AC6CFA" w:rsidP="00AC6CFA">
      <w:pPr>
        <w:rPr>
          <w:color w:val="000000" w:themeColor="text1"/>
          <w:sz w:val="20"/>
          <w:szCs w:val="20"/>
        </w:rPr>
      </w:pPr>
    </w:p>
    <w:p w14:paraId="2D864B03" w14:textId="77777777" w:rsidR="00AC6CFA" w:rsidRPr="00FA1371" w:rsidRDefault="00AC6CFA" w:rsidP="00AC6CFA">
      <w:pPr>
        <w:rPr>
          <w:color w:val="000000" w:themeColor="text1"/>
          <w:sz w:val="20"/>
          <w:szCs w:val="20"/>
        </w:rPr>
      </w:pPr>
      <w:r w:rsidRPr="00FA1371">
        <w:rPr>
          <w:b/>
          <w:color w:val="000000" w:themeColor="text1"/>
          <w:sz w:val="20"/>
          <w:szCs w:val="20"/>
        </w:rPr>
        <w:t>NEW BUSINESS:</w:t>
      </w:r>
      <w:r w:rsidRPr="00FA1371">
        <w:rPr>
          <w:color w:val="000000" w:themeColor="text1"/>
          <w:sz w:val="20"/>
          <w:szCs w:val="20"/>
        </w:rPr>
        <w:t xml:space="preserve">     </w:t>
      </w:r>
    </w:p>
    <w:p w14:paraId="13F87468" w14:textId="77777777" w:rsidR="00AC6CFA" w:rsidRPr="00FA1371" w:rsidRDefault="00AC6CFA" w:rsidP="00AC6CFA">
      <w:pPr>
        <w:rPr>
          <w:color w:val="000000" w:themeColor="text1"/>
          <w:sz w:val="20"/>
          <w:szCs w:val="20"/>
        </w:rPr>
      </w:pPr>
    </w:p>
    <w:p w14:paraId="2D277754" w14:textId="77777777" w:rsidR="004066B7" w:rsidRDefault="00AC6CFA" w:rsidP="00AC6CFA">
      <w:pPr>
        <w:rPr>
          <w:color w:val="000000" w:themeColor="text1"/>
          <w:sz w:val="20"/>
          <w:szCs w:val="20"/>
        </w:rPr>
      </w:pPr>
      <w:r w:rsidRPr="00FA1371">
        <w:rPr>
          <w:b/>
          <w:color w:val="000000" w:themeColor="text1"/>
          <w:sz w:val="20"/>
          <w:szCs w:val="20"/>
        </w:rPr>
        <w:t>NEXT MEETING: September 2</w:t>
      </w:r>
      <w:r>
        <w:rPr>
          <w:b/>
          <w:color w:val="000000" w:themeColor="text1"/>
          <w:sz w:val="20"/>
          <w:szCs w:val="20"/>
        </w:rPr>
        <w:t>4</w:t>
      </w:r>
      <w:r w:rsidRPr="00FA1371">
        <w:rPr>
          <w:b/>
          <w:color w:val="000000" w:themeColor="text1"/>
          <w:sz w:val="20"/>
          <w:szCs w:val="20"/>
        </w:rPr>
        <w:t>, 202</w:t>
      </w:r>
      <w:r>
        <w:rPr>
          <w:b/>
          <w:color w:val="000000" w:themeColor="text1"/>
          <w:sz w:val="20"/>
          <w:szCs w:val="20"/>
        </w:rPr>
        <w:t>3</w:t>
      </w:r>
      <w:r w:rsidRPr="00FA1371">
        <w:rPr>
          <w:b/>
          <w:color w:val="000000" w:themeColor="text1"/>
          <w:sz w:val="20"/>
          <w:szCs w:val="20"/>
        </w:rPr>
        <w:t>,</w:t>
      </w:r>
      <w:r w:rsidRPr="00FA1371">
        <w:rPr>
          <w:color w:val="000000" w:themeColor="text1"/>
          <w:sz w:val="20"/>
          <w:szCs w:val="20"/>
        </w:rPr>
        <w:t xml:space="preserve"> at 7:30 PM       Trustees will have opening devotions. </w:t>
      </w:r>
    </w:p>
    <w:p w14:paraId="15EFE05A" w14:textId="77777777" w:rsidR="004066B7" w:rsidRDefault="004066B7" w:rsidP="00AC6CFA">
      <w:pPr>
        <w:rPr>
          <w:color w:val="000000" w:themeColor="text1"/>
          <w:sz w:val="20"/>
          <w:szCs w:val="20"/>
        </w:rPr>
      </w:pPr>
    </w:p>
    <w:p w14:paraId="79B6EA59" w14:textId="2A6F5A43" w:rsidR="00AC6CFA" w:rsidRPr="00FA1371" w:rsidRDefault="004066B7" w:rsidP="00AC6CFA">
      <w:pPr>
        <w:rPr>
          <w:color w:val="000000" w:themeColor="text1"/>
          <w:sz w:val="20"/>
          <w:szCs w:val="20"/>
        </w:rPr>
      </w:pPr>
      <w:r w:rsidRPr="004066B7">
        <w:rPr>
          <w:b/>
          <w:bCs/>
          <w:color w:val="000000" w:themeColor="text1"/>
          <w:sz w:val="20"/>
          <w:szCs w:val="20"/>
        </w:rPr>
        <w:t>UPCOMING FOR NEXT MONTH:</w:t>
      </w:r>
      <w:r>
        <w:rPr>
          <w:color w:val="000000" w:themeColor="text1"/>
          <w:sz w:val="20"/>
          <w:szCs w:val="20"/>
        </w:rPr>
        <w:t xml:space="preserve"> SHINE Kickoff-September 10, Golden Age-September 10,</w:t>
      </w:r>
      <w:r w:rsidRPr="004066B7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Bells Start-September 13</w:t>
      </w:r>
      <w:r w:rsidRPr="004066B7">
        <w:rPr>
          <w:color w:val="000000" w:themeColor="text1"/>
          <w:sz w:val="20"/>
          <w:szCs w:val="20"/>
          <w:vertAlign w:val="superscript"/>
        </w:rPr>
        <w:t>th</w:t>
      </w:r>
      <w:r>
        <w:rPr>
          <w:color w:val="000000" w:themeColor="text1"/>
          <w:sz w:val="20"/>
          <w:szCs w:val="20"/>
        </w:rPr>
        <w:t>, Sunday School starts September 17,</w:t>
      </w:r>
      <w:r w:rsidRPr="004066B7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Confirmation Meeting-September 17</w:t>
      </w:r>
      <w:r w:rsidRPr="004066B7">
        <w:rPr>
          <w:color w:val="000000" w:themeColor="text1"/>
          <w:sz w:val="20"/>
          <w:szCs w:val="20"/>
          <w:vertAlign w:val="superscript"/>
        </w:rPr>
        <w:t>th</w:t>
      </w:r>
      <w:r>
        <w:rPr>
          <w:color w:val="000000" w:themeColor="text1"/>
          <w:sz w:val="20"/>
          <w:szCs w:val="20"/>
        </w:rPr>
        <w:t>, SHINE and High school start September 20, Shower on September 24th</w:t>
      </w:r>
    </w:p>
    <w:p w14:paraId="7949414E" w14:textId="77777777" w:rsidR="00AC6CFA" w:rsidRPr="00FA1371" w:rsidRDefault="00AC6CFA" w:rsidP="00AC6CFA">
      <w:pPr>
        <w:rPr>
          <w:color w:val="000000" w:themeColor="text1"/>
          <w:sz w:val="20"/>
          <w:szCs w:val="20"/>
        </w:rPr>
      </w:pPr>
    </w:p>
    <w:p w14:paraId="0A5B399C" w14:textId="6B3D278E" w:rsidR="00AC6CFA" w:rsidRPr="00FA1371" w:rsidRDefault="00AC6CFA" w:rsidP="00AC6CFA">
      <w:pPr>
        <w:rPr>
          <w:color w:val="000000" w:themeColor="text1"/>
          <w:sz w:val="20"/>
          <w:szCs w:val="20"/>
        </w:rPr>
      </w:pPr>
      <w:r w:rsidRPr="00FA1371">
        <w:rPr>
          <w:b/>
          <w:color w:val="000000" w:themeColor="text1"/>
          <w:sz w:val="20"/>
          <w:szCs w:val="20"/>
        </w:rPr>
        <w:lastRenderedPageBreak/>
        <w:t>ADJOURNMENT:</w:t>
      </w:r>
      <w:r w:rsidRPr="00FA1371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______________ </w:t>
      </w:r>
      <w:r w:rsidRPr="00FA1371">
        <w:rPr>
          <w:color w:val="000000" w:themeColor="text1"/>
          <w:sz w:val="20"/>
          <w:szCs w:val="20"/>
        </w:rPr>
        <w:t xml:space="preserve">made a motion to adjourn.  </w:t>
      </w:r>
      <w:r>
        <w:rPr>
          <w:color w:val="000000" w:themeColor="text1"/>
          <w:sz w:val="20"/>
          <w:szCs w:val="20"/>
        </w:rPr>
        <w:t xml:space="preserve">_______________ </w:t>
      </w:r>
      <w:r w:rsidRPr="00FA1371">
        <w:rPr>
          <w:color w:val="000000" w:themeColor="text1"/>
          <w:sz w:val="20"/>
          <w:szCs w:val="20"/>
        </w:rPr>
        <w:t xml:space="preserve">seconded the motion, Council VOTED and adjourned.                                     </w:t>
      </w:r>
    </w:p>
    <w:p w14:paraId="68BDDB47" w14:textId="77777777" w:rsidR="00AC6CFA" w:rsidRPr="00FA1371" w:rsidRDefault="00AC6CFA" w:rsidP="00AC6CFA">
      <w:pPr>
        <w:rPr>
          <w:color w:val="000000" w:themeColor="text1"/>
          <w:sz w:val="20"/>
          <w:szCs w:val="20"/>
        </w:rPr>
      </w:pPr>
    </w:p>
    <w:p w14:paraId="5692292E" w14:textId="5B05EA1F" w:rsidR="00AC6CFA" w:rsidRPr="00FA1371" w:rsidRDefault="00AC6CFA" w:rsidP="00AC6CFA">
      <w:pPr>
        <w:rPr>
          <w:color w:val="000000" w:themeColor="text1"/>
          <w:sz w:val="20"/>
          <w:szCs w:val="20"/>
        </w:rPr>
      </w:pPr>
      <w:r w:rsidRPr="00FA1371">
        <w:rPr>
          <w:b/>
          <w:color w:val="000000" w:themeColor="text1"/>
          <w:sz w:val="20"/>
          <w:szCs w:val="20"/>
        </w:rPr>
        <w:t>CLOSING PRAYER:</w:t>
      </w:r>
      <w:r w:rsidRPr="00FA1371">
        <w:rPr>
          <w:color w:val="000000" w:themeColor="text1"/>
          <w:sz w:val="20"/>
          <w:szCs w:val="20"/>
        </w:rPr>
        <w:t xml:space="preserve">  </w:t>
      </w:r>
      <w:r>
        <w:rPr>
          <w:color w:val="000000" w:themeColor="text1"/>
          <w:sz w:val="20"/>
          <w:szCs w:val="20"/>
        </w:rPr>
        <w:t>____________________</w:t>
      </w:r>
    </w:p>
    <w:p w14:paraId="4042A340" w14:textId="77777777" w:rsidR="00AC6CFA" w:rsidRPr="00FA1371" w:rsidRDefault="00AC6CFA" w:rsidP="00AC6CFA">
      <w:pPr>
        <w:rPr>
          <w:color w:val="000000" w:themeColor="text1"/>
          <w:sz w:val="20"/>
          <w:szCs w:val="20"/>
        </w:rPr>
      </w:pPr>
    </w:p>
    <w:p w14:paraId="577DAA69" w14:textId="77777777" w:rsidR="00AC6CFA" w:rsidRDefault="00AC6CFA" w:rsidP="00AC6CFA">
      <w:pPr>
        <w:rPr>
          <w:sz w:val="20"/>
          <w:szCs w:val="20"/>
        </w:rPr>
      </w:pPr>
    </w:p>
    <w:p w14:paraId="0AFF6806" w14:textId="77777777" w:rsidR="00AC6CFA" w:rsidRDefault="00AC6CFA" w:rsidP="00AC6CFA">
      <w:pPr>
        <w:rPr>
          <w:sz w:val="20"/>
          <w:szCs w:val="20"/>
        </w:rPr>
      </w:pPr>
    </w:p>
    <w:p w14:paraId="0346548C" w14:textId="77777777" w:rsidR="00AC6CFA" w:rsidRDefault="00AC6CFA" w:rsidP="00AC6CFA">
      <w:pPr>
        <w:rPr>
          <w:sz w:val="20"/>
          <w:szCs w:val="20"/>
        </w:rPr>
      </w:pPr>
    </w:p>
    <w:p w14:paraId="3C263256" w14:textId="77777777" w:rsidR="00AC6CFA" w:rsidRDefault="00AC6CFA" w:rsidP="00AC6CFA">
      <w:pPr>
        <w:rPr>
          <w:sz w:val="20"/>
          <w:szCs w:val="20"/>
        </w:rPr>
      </w:pPr>
    </w:p>
    <w:p w14:paraId="2065DEEB" w14:textId="77777777" w:rsidR="00AC6CFA" w:rsidRDefault="00AC6CFA" w:rsidP="00AC6CFA">
      <w:pPr>
        <w:rPr>
          <w:sz w:val="20"/>
          <w:szCs w:val="20"/>
        </w:rPr>
      </w:pPr>
      <w:r>
        <w:rPr>
          <w:sz w:val="20"/>
          <w:szCs w:val="20"/>
        </w:rPr>
        <w:t>CLERK_____________________________________</w:t>
      </w:r>
    </w:p>
    <w:p w14:paraId="7F25A766" w14:textId="77777777" w:rsidR="00AC6CFA" w:rsidRDefault="00AC6CFA" w:rsidP="00AC6CFA">
      <w:pPr>
        <w:rPr>
          <w:sz w:val="20"/>
          <w:szCs w:val="20"/>
        </w:rPr>
      </w:pPr>
    </w:p>
    <w:p w14:paraId="6293DF93" w14:textId="77777777" w:rsidR="00AC6CFA" w:rsidRDefault="00AC6CFA" w:rsidP="00AC6CFA">
      <w:pPr>
        <w:rPr>
          <w:sz w:val="20"/>
          <w:szCs w:val="20"/>
        </w:rPr>
      </w:pPr>
    </w:p>
    <w:p w14:paraId="5DF4FD6A" w14:textId="77777777" w:rsidR="00AC6CFA" w:rsidRDefault="00AC6CFA" w:rsidP="00AC6CF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_______________________________________DATE</w:t>
      </w:r>
    </w:p>
    <w:p w14:paraId="1AAAC4BF" w14:textId="77777777" w:rsidR="00AC6CFA" w:rsidRDefault="00AC6CFA" w:rsidP="00AC6CFA">
      <w:pPr>
        <w:rPr>
          <w:sz w:val="20"/>
          <w:szCs w:val="20"/>
        </w:rPr>
      </w:pPr>
    </w:p>
    <w:p w14:paraId="244A82D1" w14:textId="77777777" w:rsidR="00AC6CFA" w:rsidRDefault="00AC6CFA" w:rsidP="00AC6CFA">
      <w:pPr>
        <w:rPr>
          <w:sz w:val="20"/>
          <w:szCs w:val="20"/>
        </w:rPr>
      </w:pPr>
    </w:p>
    <w:p w14:paraId="598964F0" w14:textId="77777777" w:rsidR="00AC6CFA" w:rsidRDefault="00AC6CFA" w:rsidP="00AC6CFA">
      <w:pPr>
        <w:rPr>
          <w:sz w:val="20"/>
          <w:szCs w:val="20"/>
        </w:rPr>
      </w:pPr>
    </w:p>
    <w:p w14:paraId="06F2434D" w14:textId="77777777" w:rsidR="00AC6CFA" w:rsidRDefault="00AC6CFA" w:rsidP="00AC6CFA">
      <w:pPr>
        <w:rPr>
          <w:sz w:val="20"/>
          <w:szCs w:val="20"/>
        </w:rPr>
      </w:pPr>
    </w:p>
    <w:p w14:paraId="170C9AF8" w14:textId="77777777" w:rsidR="00AC6CFA" w:rsidRDefault="00AC6CFA" w:rsidP="00AC6CFA">
      <w:pPr>
        <w:rPr>
          <w:sz w:val="20"/>
          <w:szCs w:val="20"/>
        </w:rPr>
      </w:pPr>
    </w:p>
    <w:p w14:paraId="59A1E632" w14:textId="77777777" w:rsidR="00AC6CFA" w:rsidRDefault="00AC6CFA" w:rsidP="00AC6CFA">
      <w:pPr>
        <w:rPr>
          <w:sz w:val="20"/>
          <w:szCs w:val="20"/>
        </w:rPr>
      </w:pPr>
    </w:p>
    <w:p w14:paraId="3308FEA8" w14:textId="77777777" w:rsidR="00AC6CFA" w:rsidRDefault="00AC6CFA" w:rsidP="00AC6CFA">
      <w:pPr>
        <w:rPr>
          <w:sz w:val="20"/>
          <w:szCs w:val="20"/>
        </w:rPr>
      </w:pPr>
    </w:p>
    <w:p w14:paraId="7B1E3B7C" w14:textId="77777777" w:rsidR="00AC6CFA" w:rsidRDefault="00AC6CFA" w:rsidP="00AC6CFA">
      <w:pPr>
        <w:rPr>
          <w:sz w:val="20"/>
          <w:szCs w:val="20"/>
        </w:rPr>
      </w:pPr>
    </w:p>
    <w:p w14:paraId="51DCF6B0" w14:textId="77777777" w:rsidR="00AC6CFA" w:rsidRDefault="00AC6CFA" w:rsidP="00AC6CFA">
      <w:pPr>
        <w:rPr>
          <w:sz w:val="20"/>
          <w:szCs w:val="20"/>
        </w:rPr>
      </w:pPr>
    </w:p>
    <w:p w14:paraId="24F0947B" w14:textId="77777777" w:rsidR="00AC6CFA" w:rsidRDefault="00AC6CFA" w:rsidP="00AC6CFA">
      <w:pPr>
        <w:rPr>
          <w:sz w:val="20"/>
          <w:szCs w:val="20"/>
        </w:rPr>
      </w:pPr>
    </w:p>
    <w:p w14:paraId="3C7D04A8" w14:textId="77777777" w:rsidR="00AC6CFA" w:rsidRDefault="00AC6CFA" w:rsidP="00AC6CFA">
      <w:pPr>
        <w:rPr>
          <w:sz w:val="20"/>
          <w:szCs w:val="20"/>
        </w:rPr>
      </w:pPr>
    </w:p>
    <w:p w14:paraId="23286FEF" w14:textId="77777777" w:rsidR="00AC6CFA" w:rsidRDefault="00AC6CFA" w:rsidP="00AC6CFA"/>
    <w:p w14:paraId="5DC57D1B" w14:textId="77777777" w:rsidR="00770E3B" w:rsidRDefault="00770E3B"/>
    <w:sectPr w:rsidR="00770E3B" w:rsidSect="00C569BE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B9726" w14:textId="77777777" w:rsidR="00CA572C" w:rsidRDefault="00CA572C" w:rsidP="00AC6CFA">
      <w:r>
        <w:separator/>
      </w:r>
    </w:p>
  </w:endnote>
  <w:endnote w:type="continuationSeparator" w:id="0">
    <w:p w14:paraId="1C38BAB9" w14:textId="77777777" w:rsidR="00CA572C" w:rsidRDefault="00CA572C" w:rsidP="00AC6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8CCDA" w14:textId="77777777" w:rsidR="00CA572C" w:rsidRDefault="00CA572C" w:rsidP="00AC6CFA">
      <w:r>
        <w:separator/>
      </w:r>
    </w:p>
  </w:footnote>
  <w:footnote w:type="continuationSeparator" w:id="0">
    <w:p w14:paraId="24519370" w14:textId="77777777" w:rsidR="00CA572C" w:rsidRDefault="00CA572C" w:rsidP="00AC6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AE190" w14:textId="77777777" w:rsidR="008416CC" w:rsidRPr="00170B70" w:rsidRDefault="00000000" w:rsidP="00170B70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D1C59" w14:textId="7A319A24" w:rsidR="008416CC" w:rsidRPr="00E11F00" w:rsidRDefault="00000000" w:rsidP="00E11F00">
    <w:pPr>
      <w:pStyle w:val="Header"/>
      <w:rPr>
        <w:b/>
        <w:sz w:val="18"/>
        <w:szCs w:val="18"/>
      </w:rPr>
    </w:pPr>
    <w:r w:rsidRPr="00E11F00">
      <w:rPr>
        <w:b/>
        <w:sz w:val="18"/>
        <w:szCs w:val="18"/>
      </w:rPr>
      <w:t>UNITED CHURCH OF CANISTOTA</w:t>
    </w:r>
    <w:r w:rsidRPr="00E11F00">
      <w:rPr>
        <w:b/>
        <w:sz w:val="18"/>
        <w:szCs w:val="18"/>
      </w:rPr>
      <w:tab/>
      <w:t xml:space="preserve">              STATED COUNCIL MEETING</w:t>
    </w:r>
    <w:r>
      <w:rPr>
        <w:b/>
        <w:sz w:val="18"/>
        <w:szCs w:val="18"/>
      </w:rPr>
      <w:t xml:space="preserve">         August 2</w:t>
    </w:r>
    <w:r w:rsidR="00AC6CFA">
      <w:rPr>
        <w:b/>
        <w:sz w:val="18"/>
        <w:szCs w:val="18"/>
      </w:rPr>
      <w:t>7</w:t>
    </w:r>
    <w:r w:rsidRPr="00E11F00">
      <w:rPr>
        <w:b/>
        <w:sz w:val="18"/>
        <w:szCs w:val="18"/>
      </w:rPr>
      <w:tab/>
    </w:r>
    <w:r>
      <w:rPr>
        <w:b/>
        <w:sz w:val="18"/>
        <w:szCs w:val="18"/>
      </w:rPr>
      <w:t>, 202</w:t>
    </w:r>
    <w:r w:rsidR="00AC6CFA">
      <w:rPr>
        <w:b/>
        <w:sz w:val="18"/>
        <w:szCs w:val="18"/>
      </w:rPr>
      <w:t>3</w:t>
    </w:r>
    <w:r>
      <w:rPr>
        <w:b/>
        <w:sz w:val="18"/>
        <w:szCs w:val="18"/>
      </w:rPr>
      <w:t xml:space="preserve"> at 7</w:t>
    </w:r>
    <w:r w:rsidRPr="00E11F00">
      <w:rPr>
        <w:b/>
        <w:sz w:val="18"/>
        <w:szCs w:val="18"/>
      </w:rPr>
      <w:t>:</w:t>
    </w:r>
    <w:r>
      <w:rPr>
        <w:b/>
        <w:sz w:val="18"/>
        <w:szCs w:val="18"/>
      </w:rPr>
      <w:t>30</w:t>
    </w:r>
    <w:r w:rsidRPr="00E11F00">
      <w:rPr>
        <w:b/>
        <w:sz w:val="18"/>
        <w:szCs w:val="18"/>
      </w:rPr>
      <w:t xml:space="preserve"> PM</w:t>
    </w:r>
  </w:p>
  <w:p w14:paraId="09758409" w14:textId="77777777" w:rsidR="008416CC" w:rsidRPr="00E11F00" w:rsidRDefault="00000000" w:rsidP="00E11F00">
    <w:pPr>
      <w:pStyle w:val="Header"/>
      <w:rPr>
        <w:b/>
        <w:sz w:val="18"/>
        <w:szCs w:val="18"/>
      </w:rPr>
    </w:pPr>
    <w:r w:rsidRPr="00E11F00">
      <w:rPr>
        <w:b/>
        <w:sz w:val="18"/>
        <w:szCs w:val="18"/>
      </w:rPr>
      <w:tab/>
    </w:r>
    <w:r>
      <w:rPr>
        <w:b/>
        <w:sz w:val="18"/>
        <w:szCs w:val="18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41E0A"/>
    <w:multiLevelType w:val="hybridMultilevel"/>
    <w:tmpl w:val="38CAEF4A"/>
    <w:lvl w:ilvl="0" w:tplc="8CECCD7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858785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CFA"/>
    <w:rsid w:val="001B2FB5"/>
    <w:rsid w:val="004066B7"/>
    <w:rsid w:val="0054786F"/>
    <w:rsid w:val="00770E3B"/>
    <w:rsid w:val="008416CC"/>
    <w:rsid w:val="00902C9A"/>
    <w:rsid w:val="00A87E0B"/>
    <w:rsid w:val="00AC6CFA"/>
    <w:rsid w:val="00BA27B3"/>
    <w:rsid w:val="00CA572C"/>
    <w:rsid w:val="00F8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66D7C23"/>
  <w15:chartTrackingRefBased/>
  <w15:docId w15:val="{6E005F28-6F4A-43CC-B75C-C388621E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CF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C6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C6CF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AC6CF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C6CFA"/>
    <w:rPr>
      <w:b/>
      <w:bCs/>
    </w:rPr>
  </w:style>
  <w:style w:type="paragraph" w:customStyle="1" w:styleId="v1msonormal">
    <w:name w:val="v1msonormal"/>
    <w:basedOn w:val="Normal"/>
    <w:rsid w:val="00AC6CF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C6CF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C6C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CF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Valued Customer</cp:lastModifiedBy>
  <cp:revision>4</cp:revision>
  <dcterms:created xsi:type="dcterms:W3CDTF">2023-08-09T16:08:00Z</dcterms:created>
  <dcterms:modified xsi:type="dcterms:W3CDTF">2023-08-18T20:02:00Z</dcterms:modified>
</cp:coreProperties>
</file>